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2"/>
        <w:gridCol w:w="1813"/>
      </w:tblGrid>
      <w:tr w:rsidR="00057CD2" w:rsidRPr="00DF5BCC" w14:paraId="1E8E02AE" w14:textId="77777777" w:rsidTr="00057CD2">
        <w:tc>
          <w:tcPr>
            <w:tcW w:w="1812" w:type="dxa"/>
            <w:vAlign w:val="center"/>
          </w:tcPr>
          <w:p w14:paraId="5BC9BD55" w14:textId="77777777" w:rsidR="00057CD2" w:rsidRPr="00DF5BCC" w:rsidRDefault="00057CD2" w:rsidP="00B15CEC">
            <w:pPr>
              <w:pStyle w:val="En-tte"/>
              <w:jc w:val="center"/>
            </w:pPr>
            <w:r w:rsidRPr="00DF5BCC">
              <w:rPr>
                <w:rFonts w:ascii="Montserrat" w:hAnsi="Montserrat"/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183BA5CB" wp14:editId="0734262A">
                  <wp:simplePos x="0" y="0"/>
                  <wp:positionH relativeFrom="margin">
                    <wp:posOffset>57150</wp:posOffset>
                  </wp:positionH>
                  <wp:positionV relativeFrom="page">
                    <wp:posOffset>124460</wp:posOffset>
                  </wp:positionV>
                  <wp:extent cx="913765" cy="746760"/>
                  <wp:effectExtent l="0" t="0" r="635" b="0"/>
                  <wp:wrapTopAndBottom/>
                  <wp:docPr id="12" name="Image 12" descr="Une image contenant Graphique, graphisme, Police, capture d’écra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12405" name="Image 4" descr="Une image contenant Graphique, graphisme, Police, capture d’écran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765" cy="74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12" w:type="dxa"/>
            <w:vAlign w:val="center"/>
          </w:tcPr>
          <w:p w14:paraId="657142B7" w14:textId="5D4F4B37" w:rsidR="00057CD2" w:rsidRPr="00DF5BCC" w:rsidRDefault="00057CD2" w:rsidP="00B15CEC">
            <w:pPr>
              <w:pStyle w:val="En-tte"/>
              <w:jc w:val="center"/>
            </w:pPr>
            <w:r w:rsidRPr="00DF5BCC">
              <w:rPr>
                <w:noProof/>
              </w:rPr>
              <w:drawing>
                <wp:inline distT="0" distB="0" distL="0" distR="0" wp14:anchorId="0BD102F1" wp14:editId="1D003BE6">
                  <wp:extent cx="899160" cy="909301"/>
                  <wp:effectExtent l="0" t="0" r="0" b="5715"/>
                  <wp:docPr id="13" name="Image 13" descr="Une image contenant texte, Police, affiche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Une image contenant texte, Police, affiche, Graphiqu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396" cy="914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  <w:vAlign w:val="center"/>
          </w:tcPr>
          <w:p w14:paraId="45194258" w14:textId="460559BE" w:rsidR="00057CD2" w:rsidRPr="00DF5BCC" w:rsidRDefault="000959D8" w:rsidP="00B15CEC">
            <w:pPr>
              <w:pStyle w:val="En-tte"/>
              <w:jc w:val="center"/>
            </w:pPr>
            <w:r w:rsidRPr="00DF5BCC">
              <w:rPr>
                <w:rFonts w:ascii="Montserrat" w:hAnsi="Montserrat"/>
                <w:noProof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4F3BF384" wp14:editId="041C8C81">
                  <wp:simplePos x="0" y="0"/>
                  <wp:positionH relativeFrom="margin">
                    <wp:posOffset>-734695</wp:posOffset>
                  </wp:positionH>
                  <wp:positionV relativeFrom="paragraph">
                    <wp:posOffset>-830580</wp:posOffset>
                  </wp:positionV>
                  <wp:extent cx="1022985" cy="754380"/>
                  <wp:effectExtent l="0" t="0" r="5715" b="7620"/>
                  <wp:wrapTopAndBottom/>
                  <wp:docPr id="14" name="Image 14" descr="Une image contenant jaune, Police, concep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160218" name="Image 7" descr="Une image contenant jaune, Police, conception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985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12" w:type="dxa"/>
            <w:vAlign w:val="center"/>
          </w:tcPr>
          <w:p w14:paraId="7512F7F7" w14:textId="77777777" w:rsidR="00057CD2" w:rsidRPr="00DF5BCC" w:rsidRDefault="00057CD2" w:rsidP="00B15CEC">
            <w:pPr>
              <w:pStyle w:val="En-tte"/>
              <w:jc w:val="center"/>
            </w:pPr>
            <w:r w:rsidRPr="00DF5BCC">
              <w:rPr>
                <w:rFonts w:ascii="Montserrat" w:hAnsi="Montserrat"/>
                <w:noProof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1302C9D1" wp14:editId="15F7152E">
                  <wp:simplePos x="0" y="0"/>
                  <wp:positionH relativeFrom="margin">
                    <wp:posOffset>-53340</wp:posOffset>
                  </wp:positionH>
                  <wp:positionV relativeFrom="paragraph">
                    <wp:posOffset>-756920</wp:posOffset>
                  </wp:positionV>
                  <wp:extent cx="706120" cy="754380"/>
                  <wp:effectExtent l="0" t="0" r="0" b="7620"/>
                  <wp:wrapTopAndBottom/>
                  <wp:docPr id="15" name="Image 15" descr="Une image contenant texte, capture d’écran, concep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213228" name="Image 5" descr="Une image contenant texte, capture d’écran, conception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12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13" w:type="dxa"/>
            <w:vAlign w:val="center"/>
          </w:tcPr>
          <w:p w14:paraId="73BFC24D" w14:textId="77777777" w:rsidR="00057CD2" w:rsidRPr="00DF5BCC" w:rsidRDefault="00057CD2" w:rsidP="00B15CEC">
            <w:pPr>
              <w:pStyle w:val="En-tte"/>
              <w:jc w:val="center"/>
            </w:pPr>
            <w:r w:rsidRPr="00DF5BCC">
              <w:rPr>
                <w:rFonts w:ascii="Montserrat" w:hAnsi="Montserrat"/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791BB8AB" wp14:editId="67F4DFA8">
                  <wp:simplePos x="0" y="0"/>
                  <wp:positionH relativeFrom="column">
                    <wp:posOffset>-327660</wp:posOffset>
                  </wp:positionH>
                  <wp:positionV relativeFrom="paragraph">
                    <wp:posOffset>-161290</wp:posOffset>
                  </wp:positionV>
                  <wp:extent cx="1478280" cy="323850"/>
                  <wp:effectExtent l="0" t="0" r="7620" b="0"/>
                  <wp:wrapNone/>
                  <wp:docPr id="16" name="Image 16" descr="Une image contenant texte, Police, Graphique, logo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362026" name="Image 6" descr="Une image contenant texte, Police, Graphique, logo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57CD2" w:rsidRPr="00DF5BCC" w14:paraId="3D3E4075" w14:textId="77777777" w:rsidTr="00057CD2">
        <w:tc>
          <w:tcPr>
            <w:tcW w:w="1812" w:type="dxa"/>
            <w:vAlign w:val="center"/>
          </w:tcPr>
          <w:p w14:paraId="490986AE" w14:textId="77777777" w:rsidR="00057CD2" w:rsidRPr="00DF5BCC" w:rsidRDefault="00057CD2" w:rsidP="00B15CEC">
            <w:pPr>
              <w:pStyle w:val="En-tte"/>
              <w:jc w:val="center"/>
            </w:pPr>
            <w:r w:rsidRPr="00DF5BCC">
              <w:rPr>
                <w:rFonts w:ascii="Montserrat" w:hAnsi="Montserrat"/>
                <w:noProof/>
                <w:lang w:eastAsia="fr-FR"/>
              </w:rPr>
              <w:drawing>
                <wp:anchor distT="0" distB="0" distL="114300" distR="114300" simplePos="0" relativeHeight="251663360" behindDoc="0" locked="0" layoutInCell="1" allowOverlap="1" wp14:anchorId="081869F0" wp14:editId="30DF9279">
                  <wp:simplePos x="0" y="0"/>
                  <wp:positionH relativeFrom="margin">
                    <wp:posOffset>79375</wp:posOffset>
                  </wp:positionH>
                  <wp:positionV relativeFrom="page">
                    <wp:posOffset>107950</wp:posOffset>
                  </wp:positionV>
                  <wp:extent cx="1101090" cy="381635"/>
                  <wp:effectExtent l="0" t="0" r="3810" b="0"/>
                  <wp:wrapTopAndBottom/>
                  <wp:docPr id="17" name="Image 17" descr="Une image contenant texte, Police, Graphique, graphism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69012" name="Image 3" descr="Une image contenant texte, Police, Graphique, graphism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09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12" w:type="dxa"/>
            <w:vAlign w:val="center"/>
          </w:tcPr>
          <w:p w14:paraId="0D80A744" w14:textId="77777777" w:rsidR="00057CD2" w:rsidRPr="00DF5BCC" w:rsidRDefault="00057CD2" w:rsidP="00B15CEC">
            <w:pPr>
              <w:pStyle w:val="En-tte"/>
              <w:jc w:val="center"/>
            </w:pPr>
            <w:r w:rsidRPr="00DF5BCC">
              <w:rPr>
                <w:rFonts w:ascii="Montserrat" w:hAnsi="Montserrat"/>
                <w:noProof/>
                <w:lang w:eastAsia="fr-FR"/>
              </w:rPr>
              <w:drawing>
                <wp:anchor distT="0" distB="0" distL="114300" distR="114300" simplePos="0" relativeHeight="251664384" behindDoc="0" locked="0" layoutInCell="1" allowOverlap="1" wp14:anchorId="6F90FDF7" wp14:editId="12F79BE2">
                  <wp:simplePos x="0" y="0"/>
                  <wp:positionH relativeFrom="margin">
                    <wp:posOffset>-1270</wp:posOffset>
                  </wp:positionH>
                  <wp:positionV relativeFrom="paragraph">
                    <wp:posOffset>-352425</wp:posOffset>
                  </wp:positionV>
                  <wp:extent cx="1061720" cy="496570"/>
                  <wp:effectExtent l="0" t="0" r="5080" b="0"/>
                  <wp:wrapTopAndBottom/>
                  <wp:docPr id="18" name="Image 18" descr="Une image contenant texte, Police, logo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751871" name="Image 8" descr="Une image contenant texte, Police, logo, Graphiqu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720" cy="49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13" w:type="dxa"/>
            <w:vAlign w:val="center"/>
          </w:tcPr>
          <w:p w14:paraId="1B9D9E51" w14:textId="77777777" w:rsidR="00057CD2" w:rsidRPr="00DF5BCC" w:rsidRDefault="00057CD2" w:rsidP="00B15CEC">
            <w:pPr>
              <w:pStyle w:val="En-tte"/>
              <w:jc w:val="center"/>
            </w:pPr>
            <w:r w:rsidRPr="00DF5BCC">
              <w:rPr>
                <w:noProof/>
              </w:rPr>
              <w:drawing>
                <wp:inline distT="0" distB="0" distL="0" distR="0" wp14:anchorId="4F92BCD0" wp14:editId="4023F927">
                  <wp:extent cx="1115648" cy="495300"/>
                  <wp:effectExtent l="0" t="0" r="8890" b="0"/>
                  <wp:docPr id="19" name="Image 19" descr="Une image contenant texte, Police, Graphique, logo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Une image contenant texte, Police, Graphique, logo&#10;&#10;Description générée automatiquement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815" cy="495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  <w:vAlign w:val="center"/>
          </w:tcPr>
          <w:p w14:paraId="08CF4F43" w14:textId="77777777" w:rsidR="00057CD2" w:rsidRPr="00DF5BCC" w:rsidRDefault="00057CD2" w:rsidP="00B15CEC">
            <w:pPr>
              <w:pStyle w:val="En-tte"/>
              <w:jc w:val="center"/>
            </w:pPr>
            <w:r w:rsidRPr="00DF5BCC">
              <w:rPr>
                <w:rFonts w:ascii="Montserrat" w:hAnsi="Montserrat"/>
                <w:noProof/>
              </w:rPr>
              <w:drawing>
                <wp:inline distT="0" distB="0" distL="0" distR="0" wp14:anchorId="1940A6E8" wp14:editId="3F1A3505">
                  <wp:extent cx="906780" cy="906780"/>
                  <wp:effectExtent l="0" t="0" r="7620" b="7620"/>
                  <wp:docPr id="20" name="Image 20" descr="Accueil Unsfa, l'union des architectes |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ccueil Unsfa, l'union des architectes 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  <w:vAlign w:val="center"/>
          </w:tcPr>
          <w:p w14:paraId="14207BE8" w14:textId="77777777" w:rsidR="00057CD2" w:rsidRPr="00DF5BCC" w:rsidRDefault="00057CD2" w:rsidP="00B15CEC">
            <w:pPr>
              <w:pStyle w:val="En-tte"/>
              <w:jc w:val="center"/>
            </w:pPr>
            <w:r w:rsidRPr="00DF5BCC">
              <w:rPr>
                <w:noProof/>
              </w:rPr>
              <w:drawing>
                <wp:inline distT="0" distB="0" distL="0" distR="0" wp14:anchorId="71E9380C" wp14:editId="6B70D136">
                  <wp:extent cx="1014095" cy="487045"/>
                  <wp:effectExtent l="0" t="0" r="0" b="8255"/>
                  <wp:docPr id="21" name="Image 21" descr="Une image contenant Graphique, Police, logo, graphism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 descr="Une image contenant Graphique, Police, logo, graphism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095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46C5DB" w14:textId="6FADC0D0" w:rsidR="009C647F" w:rsidRPr="00DF5BCC" w:rsidRDefault="009C647F" w:rsidP="009C647F">
      <w:pPr>
        <w:jc w:val="right"/>
        <w:rPr>
          <w:rFonts w:cstheme="minorHAnsi"/>
          <w:sz w:val="20"/>
          <w:szCs w:val="20"/>
        </w:rPr>
      </w:pPr>
      <w:r w:rsidRPr="00DF5BCC">
        <w:rPr>
          <w:rFonts w:cstheme="minorHAnsi"/>
          <w:sz w:val="20"/>
          <w:szCs w:val="20"/>
        </w:rPr>
        <w:t xml:space="preserve">Le </w:t>
      </w:r>
      <w:r w:rsidR="00DF5BCC" w:rsidRPr="00DF5BCC">
        <w:rPr>
          <w:rFonts w:cstheme="minorHAnsi"/>
          <w:sz w:val="20"/>
          <w:szCs w:val="20"/>
        </w:rPr>
        <w:t>18</w:t>
      </w:r>
      <w:r w:rsidR="00E110E3" w:rsidRPr="00DF5BCC">
        <w:rPr>
          <w:rFonts w:cstheme="minorHAnsi"/>
          <w:sz w:val="20"/>
          <w:szCs w:val="20"/>
        </w:rPr>
        <w:t xml:space="preserve"> </w:t>
      </w:r>
      <w:r w:rsidR="00B70681" w:rsidRPr="00DF5BCC">
        <w:rPr>
          <w:rFonts w:cstheme="minorHAnsi"/>
          <w:sz w:val="20"/>
          <w:szCs w:val="20"/>
        </w:rPr>
        <w:t>juillet</w:t>
      </w:r>
      <w:r w:rsidR="00E110E3" w:rsidRPr="00DF5BCC">
        <w:rPr>
          <w:rFonts w:cstheme="minorHAnsi"/>
          <w:sz w:val="20"/>
          <w:szCs w:val="20"/>
        </w:rPr>
        <w:t xml:space="preserve"> 2024</w:t>
      </w:r>
    </w:p>
    <w:p w14:paraId="036B6374" w14:textId="77777777" w:rsidR="009647E7" w:rsidRPr="00DF5BCC" w:rsidRDefault="009647E7" w:rsidP="00C14226">
      <w:pPr>
        <w:jc w:val="both"/>
        <w:rPr>
          <w:rFonts w:cstheme="minorHAnsi"/>
          <w:b/>
          <w:bCs/>
        </w:rPr>
      </w:pPr>
    </w:p>
    <w:p w14:paraId="58EC522E" w14:textId="77777777" w:rsidR="00C14226" w:rsidRPr="00DF5BCC" w:rsidRDefault="00C14226" w:rsidP="00083D40">
      <w:pPr>
        <w:spacing w:before="120" w:after="120"/>
        <w:jc w:val="center"/>
        <w:rPr>
          <w:rFonts w:cstheme="minorHAnsi"/>
          <w:b/>
          <w:bCs/>
          <w:sz w:val="32"/>
          <w:szCs w:val="32"/>
        </w:rPr>
      </w:pPr>
      <w:r w:rsidRPr="00DF5BCC">
        <w:rPr>
          <w:rFonts w:cstheme="minorHAnsi"/>
          <w:b/>
          <w:bCs/>
          <w:sz w:val="32"/>
          <w:szCs w:val="32"/>
        </w:rPr>
        <w:t>COMMUNIQUÉ DE PRESSE</w:t>
      </w:r>
    </w:p>
    <w:p w14:paraId="7AF89293" w14:textId="77777777" w:rsidR="006A11E9" w:rsidRPr="00DF5BCC" w:rsidRDefault="003D01E8" w:rsidP="0084373F">
      <w:pPr>
        <w:spacing w:line="264" w:lineRule="auto"/>
        <w:jc w:val="center"/>
        <w:rPr>
          <w:rFonts w:cstheme="minorHAnsi"/>
          <w:b/>
          <w:bCs/>
          <w:color w:val="0070C0"/>
          <w:sz w:val="36"/>
          <w:szCs w:val="36"/>
        </w:rPr>
      </w:pPr>
      <w:r w:rsidRPr="00DF5BCC">
        <w:rPr>
          <w:rFonts w:cstheme="minorHAnsi"/>
          <w:b/>
          <w:bCs/>
          <w:color w:val="0070C0"/>
          <w:sz w:val="36"/>
          <w:szCs w:val="36"/>
        </w:rPr>
        <w:t xml:space="preserve">Chaque mois d’inaction coûte plus de 10 000 emplois </w:t>
      </w:r>
      <w:r w:rsidR="006723F4" w:rsidRPr="00DF5BCC">
        <w:rPr>
          <w:rFonts w:cstheme="minorHAnsi"/>
          <w:b/>
          <w:bCs/>
          <w:color w:val="0070C0"/>
          <w:sz w:val="36"/>
          <w:szCs w:val="36"/>
        </w:rPr>
        <w:t>à</w:t>
      </w:r>
      <w:r w:rsidRPr="00DF5BCC">
        <w:rPr>
          <w:rFonts w:cstheme="minorHAnsi"/>
          <w:b/>
          <w:bCs/>
          <w:color w:val="0070C0"/>
          <w:sz w:val="36"/>
          <w:szCs w:val="36"/>
        </w:rPr>
        <w:t xml:space="preserve"> la filière construction</w:t>
      </w:r>
      <w:r w:rsidR="00083D40" w:rsidRPr="00DF5BCC">
        <w:rPr>
          <w:rFonts w:cstheme="minorHAnsi"/>
          <w:b/>
          <w:bCs/>
          <w:color w:val="0070C0"/>
          <w:sz w:val="36"/>
          <w:szCs w:val="36"/>
        </w:rPr>
        <w:t>-immobilier</w:t>
      </w:r>
    </w:p>
    <w:p w14:paraId="36C245F0" w14:textId="77777777" w:rsidR="00F8102D" w:rsidRDefault="00F8102D" w:rsidP="00AE6D19">
      <w:pPr>
        <w:spacing w:before="120" w:line="264" w:lineRule="auto"/>
        <w:jc w:val="both"/>
        <w:rPr>
          <w:rFonts w:cstheme="minorHAnsi"/>
        </w:rPr>
      </w:pPr>
    </w:p>
    <w:p w14:paraId="42937C21" w14:textId="7146734D" w:rsidR="00C02E49" w:rsidRPr="00DF5BCC" w:rsidRDefault="003F3306" w:rsidP="00AE6D19">
      <w:pPr>
        <w:spacing w:before="120" w:line="264" w:lineRule="auto"/>
        <w:jc w:val="both"/>
      </w:pPr>
      <w:r w:rsidRPr="00DF5BCC">
        <w:rPr>
          <w:rFonts w:cstheme="minorHAnsi"/>
        </w:rPr>
        <w:t xml:space="preserve">Les partenaires de </w:t>
      </w:r>
      <w:r w:rsidR="008E253B" w:rsidRPr="00DF5BCC">
        <w:rPr>
          <w:rFonts w:cstheme="minorHAnsi"/>
        </w:rPr>
        <w:t>l</w:t>
      </w:r>
      <w:r w:rsidRPr="00DF5BCC">
        <w:rPr>
          <w:rFonts w:cstheme="minorHAnsi"/>
        </w:rPr>
        <w:t>’A</w:t>
      </w:r>
      <w:r w:rsidR="000959D8" w:rsidRPr="00DF5BCC">
        <w:rPr>
          <w:rFonts w:cstheme="minorHAnsi"/>
        </w:rPr>
        <w:t>lliance pour le Logement</w:t>
      </w:r>
      <w:r w:rsidRPr="00DF5BCC">
        <w:rPr>
          <w:rFonts w:cstheme="minorHAnsi"/>
        </w:rPr>
        <w:t xml:space="preserve"> – </w:t>
      </w:r>
      <w:r w:rsidR="009647E7" w:rsidRPr="00DF5BCC">
        <w:rPr>
          <w:rFonts w:cstheme="minorHAnsi"/>
        </w:rPr>
        <w:t xml:space="preserve">la FFB, l’USH, la FNAIM, la FPI, Pôle Habitat FFB, PROCIVIS, l’UNIS, l’UNNE, l’UNSFA et l’UNTEC </w:t>
      </w:r>
      <w:r w:rsidR="008E253B" w:rsidRPr="00DF5BCC">
        <w:t>alert</w:t>
      </w:r>
      <w:r w:rsidR="005469AB" w:rsidRPr="00DF5BCC">
        <w:t>ent</w:t>
      </w:r>
      <w:r w:rsidR="003F4100" w:rsidRPr="00DF5BCC">
        <w:t>,</w:t>
      </w:r>
      <w:r w:rsidR="008E253B" w:rsidRPr="00DF5BCC">
        <w:t xml:space="preserve"> depuis </w:t>
      </w:r>
      <w:r w:rsidR="0025560D" w:rsidRPr="00DF5BCC">
        <w:t>deux ans</w:t>
      </w:r>
      <w:r w:rsidR="003F4100" w:rsidRPr="00DF5BCC">
        <w:t>,</w:t>
      </w:r>
      <w:r w:rsidR="008E253B" w:rsidRPr="00DF5BCC">
        <w:t xml:space="preserve"> sur les </w:t>
      </w:r>
      <w:r w:rsidR="00A82750" w:rsidRPr="00DF5BCC">
        <w:t xml:space="preserve">conséquences </w:t>
      </w:r>
      <w:r w:rsidR="008E253B" w:rsidRPr="00DF5BCC">
        <w:t>lié</w:t>
      </w:r>
      <w:r w:rsidR="00A82750" w:rsidRPr="00DF5BCC">
        <w:t>e</w:t>
      </w:r>
      <w:r w:rsidR="008E253B" w:rsidRPr="00DF5BCC">
        <w:t xml:space="preserve">s à </w:t>
      </w:r>
      <w:r w:rsidR="005469AB" w:rsidRPr="00DF5BCC">
        <w:t>la chute</w:t>
      </w:r>
      <w:r w:rsidR="008E253B" w:rsidRPr="00DF5BCC">
        <w:t xml:space="preserve"> de </w:t>
      </w:r>
      <w:r w:rsidR="00A82750" w:rsidRPr="00DF5BCC">
        <w:t xml:space="preserve">la </w:t>
      </w:r>
      <w:r w:rsidR="008E253B" w:rsidRPr="00DF5BCC">
        <w:t>production</w:t>
      </w:r>
      <w:r w:rsidR="003D01E8" w:rsidRPr="00DF5BCC">
        <w:t xml:space="preserve"> de logements sociaux et libres</w:t>
      </w:r>
      <w:r w:rsidR="008E253B" w:rsidRPr="00DF5BCC">
        <w:t xml:space="preserve"> sur </w:t>
      </w:r>
      <w:r w:rsidR="00A82750" w:rsidRPr="00DF5BCC">
        <w:t xml:space="preserve">l’ensemble des </w:t>
      </w:r>
      <w:r w:rsidR="008E253B" w:rsidRPr="00DF5BCC">
        <w:t>territoire</w:t>
      </w:r>
      <w:r w:rsidR="00C02E49" w:rsidRPr="00DF5BCC">
        <w:t>s</w:t>
      </w:r>
      <w:r w:rsidR="008E253B" w:rsidRPr="00DF5BCC">
        <w:t xml:space="preserve">. </w:t>
      </w:r>
      <w:r w:rsidR="005469AB" w:rsidRPr="00DF5BCC">
        <w:t>Cette</w:t>
      </w:r>
      <w:r w:rsidR="008E253B" w:rsidRPr="00DF5BCC">
        <w:t xml:space="preserve"> réalité </w:t>
      </w:r>
      <w:r w:rsidR="00A82750" w:rsidRPr="00DF5BCC">
        <w:t xml:space="preserve">frappe </w:t>
      </w:r>
      <w:r w:rsidR="008E253B" w:rsidRPr="00DF5BCC">
        <w:t xml:space="preserve">aujourd’hui de nombreux </w:t>
      </w:r>
      <w:r w:rsidR="00AE6D19" w:rsidRPr="00DF5BCC">
        <w:t>concitoyens</w:t>
      </w:r>
      <w:r w:rsidR="008E253B" w:rsidRPr="00DF5BCC">
        <w:t xml:space="preserve">, </w:t>
      </w:r>
      <w:r w:rsidR="00F92AF5" w:rsidRPr="00DF5BCC">
        <w:t>bloqués</w:t>
      </w:r>
      <w:r w:rsidR="00A82750" w:rsidRPr="00DF5BCC">
        <w:t xml:space="preserve"> </w:t>
      </w:r>
      <w:r w:rsidR="008E253B" w:rsidRPr="00DF5BCC">
        <w:t xml:space="preserve">dans leur parcours </w:t>
      </w:r>
      <w:r w:rsidR="0025560D" w:rsidRPr="00DF5BCC">
        <w:t xml:space="preserve">de vie </w:t>
      </w:r>
      <w:r w:rsidR="005469AB" w:rsidRPr="00DF5BCC">
        <w:t>et/ou professionnel</w:t>
      </w:r>
      <w:r w:rsidR="00F92AF5" w:rsidRPr="00DF5BCC">
        <w:t xml:space="preserve"> faute de logement</w:t>
      </w:r>
      <w:r w:rsidR="0025560D" w:rsidRPr="00DF5BCC">
        <w:t xml:space="preserve"> adéquat</w:t>
      </w:r>
      <w:r w:rsidR="00F92AF5" w:rsidRPr="00DF5BCC">
        <w:t xml:space="preserve">. </w:t>
      </w:r>
      <w:r w:rsidR="004F0795" w:rsidRPr="00DF5BCC">
        <w:t xml:space="preserve">Elle frappe aussi durement toutes les entreprises du secteur dont les défaillances </w:t>
      </w:r>
      <w:r w:rsidR="00535B97">
        <w:t>augmentent</w:t>
      </w:r>
      <w:r w:rsidR="004F0795" w:rsidRPr="00DF5BCC">
        <w:t>. Et e</w:t>
      </w:r>
      <w:r w:rsidR="00F92AF5" w:rsidRPr="00DF5BCC">
        <w:t xml:space="preserve">lle </w:t>
      </w:r>
      <w:r w:rsidR="00A82750" w:rsidRPr="00DF5BCC">
        <w:t xml:space="preserve">inquiète </w:t>
      </w:r>
      <w:r w:rsidR="004F0795" w:rsidRPr="00DF5BCC">
        <w:t xml:space="preserve">nombre </w:t>
      </w:r>
      <w:r w:rsidR="00C02E49" w:rsidRPr="00DF5BCC">
        <w:t xml:space="preserve">d’élus locaux qui constatent </w:t>
      </w:r>
      <w:r w:rsidR="004F0795" w:rsidRPr="00DF5BCC">
        <w:t>un tissu d’acteurs locaux abîmé, d</w:t>
      </w:r>
      <w:r w:rsidR="00C02E49" w:rsidRPr="00DF5BCC">
        <w:t xml:space="preserve">es </w:t>
      </w:r>
      <w:r w:rsidR="004F0795" w:rsidRPr="00DF5BCC">
        <w:t xml:space="preserve">destructions </w:t>
      </w:r>
      <w:r w:rsidR="00C02E49" w:rsidRPr="00DF5BCC">
        <w:t>d’emploi</w:t>
      </w:r>
      <w:r w:rsidR="00D86AFF">
        <w:t>s</w:t>
      </w:r>
      <w:r w:rsidR="00C02E49" w:rsidRPr="00DF5BCC">
        <w:t xml:space="preserve"> et </w:t>
      </w:r>
      <w:r w:rsidR="004F0795" w:rsidRPr="00DF5BCC">
        <w:t>d</w:t>
      </w:r>
      <w:r w:rsidR="00C02E49" w:rsidRPr="00DF5BCC">
        <w:t xml:space="preserve">es difficultés </w:t>
      </w:r>
      <w:r w:rsidR="004F0795" w:rsidRPr="00DF5BCC">
        <w:t xml:space="preserve">croissantes </w:t>
      </w:r>
      <w:r w:rsidR="00C02E49" w:rsidRPr="00DF5BCC">
        <w:t xml:space="preserve">des </w:t>
      </w:r>
      <w:r w:rsidR="00A82750" w:rsidRPr="00DF5BCC">
        <w:t xml:space="preserve">porteurs de projets </w:t>
      </w:r>
      <w:r w:rsidR="00C02E49" w:rsidRPr="00DF5BCC">
        <w:t>à équilibrer leurs opérations</w:t>
      </w:r>
      <w:r w:rsidR="006B2BB1">
        <w:t xml:space="preserve"> pouvant aboutir à terme à des abandons purs et simples de celles-ci</w:t>
      </w:r>
      <w:r w:rsidR="00C02E49" w:rsidRPr="00DF5BCC">
        <w:t>.</w:t>
      </w:r>
    </w:p>
    <w:p w14:paraId="288107D0" w14:textId="6AB72AA6" w:rsidR="00C02E49" w:rsidRPr="00DF5BCC" w:rsidRDefault="00C02E49" w:rsidP="00FA4199">
      <w:pPr>
        <w:spacing w:before="120" w:line="264" w:lineRule="auto"/>
        <w:jc w:val="both"/>
      </w:pPr>
      <w:r w:rsidRPr="00DF5BCC">
        <w:t xml:space="preserve">L’Alliance pour </w:t>
      </w:r>
      <w:r w:rsidR="00F92AF5" w:rsidRPr="00DF5BCC">
        <w:t>l</w:t>
      </w:r>
      <w:r w:rsidRPr="00DF5BCC">
        <w:t xml:space="preserve">e logement, forte des professionnels qui la composent, </w:t>
      </w:r>
      <w:r w:rsidR="00535B97">
        <w:t>exige</w:t>
      </w:r>
      <w:r w:rsidR="00613742" w:rsidRPr="00DF5BCC">
        <w:t xml:space="preserve"> un sursaut</w:t>
      </w:r>
      <w:r w:rsidR="00DA1D72" w:rsidRPr="00DF5BCC">
        <w:t xml:space="preserve"> </w:t>
      </w:r>
      <w:r w:rsidRPr="00DF5BCC">
        <w:t xml:space="preserve">car </w:t>
      </w:r>
      <w:r w:rsidR="0025560D" w:rsidRPr="00DF5BCC">
        <w:t xml:space="preserve">le logement </w:t>
      </w:r>
      <w:r w:rsidR="00ED166B" w:rsidRPr="00DF5BCC">
        <w:t>constitue</w:t>
      </w:r>
      <w:r w:rsidR="0025560D" w:rsidRPr="00DF5BCC">
        <w:t xml:space="preserve"> un secteur stratégique</w:t>
      </w:r>
      <w:r w:rsidRPr="00DF5BCC">
        <w:t xml:space="preserve"> pour la France, </w:t>
      </w:r>
      <w:r w:rsidR="000021F8" w:rsidRPr="00DF5BCC">
        <w:t>au regard de son importance pour l’économie, l’emploi, la</w:t>
      </w:r>
      <w:r w:rsidR="00F92AF5" w:rsidRPr="00DF5BCC">
        <w:t xml:space="preserve"> cohésion sociale </w:t>
      </w:r>
      <w:r w:rsidR="000021F8" w:rsidRPr="00DF5BCC">
        <w:t xml:space="preserve">et </w:t>
      </w:r>
      <w:r w:rsidRPr="00DF5BCC">
        <w:t>la transition écologique.</w:t>
      </w:r>
    </w:p>
    <w:p w14:paraId="6CBB386D" w14:textId="11EBCDAD" w:rsidR="00A63F81" w:rsidRPr="00DF5BCC" w:rsidRDefault="00C02E49" w:rsidP="00FA4199">
      <w:pPr>
        <w:spacing w:before="120" w:line="264" w:lineRule="auto"/>
        <w:jc w:val="both"/>
      </w:pPr>
      <w:r w:rsidRPr="00DF5BCC">
        <w:t xml:space="preserve">L’Alliance </w:t>
      </w:r>
      <w:r w:rsidR="005469AB" w:rsidRPr="00DF5BCC">
        <w:t>propose</w:t>
      </w:r>
      <w:r w:rsidRPr="00DF5BCC">
        <w:t xml:space="preserve"> différentes </w:t>
      </w:r>
      <w:r w:rsidR="005469AB" w:rsidRPr="00DF5BCC">
        <w:t xml:space="preserve">mesures </w:t>
      </w:r>
      <w:r w:rsidR="006B2BB1">
        <w:t>à effets immédiats et puissants, dont certaines sans coût budgétaire ou fiscal</w:t>
      </w:r>
      <w:r w:rsidR="00AD7D17" w:rsidRPr="00DF5BCC">
        <w:t>,</w:t>
      </w:r>
      <w:r w:rsidRPr="00DF5BCC">
        <w:t xml:space="preserve"> </w:t>
      </w:r>
      <w:r w:rsidR="009538EE" w:rsidRPr="00DF5BCC">
        <w:t xml:space="preserve">à la hauteur </w:t>
      </w:r>
      <w:r w:rsidR="00AD7D17" w:rsidRPr="00DF5BCC">
        <w:t xml:space="preserve">de l’urgence </w:t>
      </w:r>
      <w:r w:rsidR="009538EE" w:rsidRPr="00DF5BCC">
        <w:t>des attentes et des enjeux</w:t>
      </w:r>
      <w:r w:rsidRPr="00DF5BCC">
        <w:t xml:space="preserve">. Il </w:t>
      </w:r>
      <w:r w:rsidR="00F92AF5" w:rsidRPr="00DF5BCC">
        <w:t>est</w:t>
      </w:r>
      <w:r w:rsidRPr="00DF5BCC">
        <w:t xml:space="preserve"> </w:t>
      </w:r>
      <w:r w:rsidR="005469AB" w:rsidRPr="00DF5BCC">
        <w:t>impératif</w:t>
      </w:r>
      <w:r w:rsidRPr="00DF5BCC">
        <w:t xml:space="preserve"> de répondre </w:t>
      </w:r>
      <w:r w:rsidR="005469AB" w:rsidRPr="00DF5BCC">
        <w:t xml:space="preserve">sans délai </w:t>
      </w:r>
      <w:r w:rsidRPr="00DF5BCC">
        <w:t xml:space="preserve">aux besoins, en accession comme en locatif, </w:t>
      </w:r>
      <w:r w:rsidR="009538EE" w:rsidRPr="00DF5BCC">
        <w:t>en social comme en libre</w:t>
      </w:r>
      <w:r w:rsidR="00DF5BCC" w:rsidRPr="00DF5BCC">
        <w:t xml:space="preserve">, en métropole comme en ruralité, </w:t>
      </w:r>
      <w:r w:rsidRPr="00DF5BCC">
        <w:t>et de</w:t>
      </w:r>
      <w:r w:rsidR="00613742" w:rsidRPr="00DF5BCC">
        <w:t xml:space="preserve"> tenir les objectifs </w:t>
      </w:r>
      <w:r w:rsidR="00BD7C29" w:rsidRPr="00DF5BCC">
        <w:t>de l’Accord de Paris sur le climat</w:t>
      </w:r>
      <w:r w:rsidR="003B1920" w:rsidRPr="00DF5BCC">
        <w:t xml:space="preserve">. </w:t>
      </w:r>
      <w:r w:rsidR="00F92AF5" w:rsidRPr="00DF5BCC">
        <w:t>La</w:t>
      </w:r>
      <w:r w:rsidR="003B1920" w:rsidRPr="00DF5BCC">
        <w:t xml:space="preserve"> filière a besoin de </w:t>
      </w:r>
      <w:r w:rsidR="00613742" w:rsidRPr="00DF5BCC">
        <w:t>visibilité</w:t>
      </w:r>
      <w:r w:rsidR="00361F59" w:rsidRPr="00DF5BCC">
        <w:t xml:space="preserve"> et</w:t>
      </w:r>
      <w:r w:rsidR="0037701D" w:rsidRPr="00DF5BCC">
        <w:t xml:space="preserve"> </w:t>
      </w:r>
      <w:r w:rsidR="003D01E8" w:rsidRPr="00DF5BCC">
        <w:t>de stabilité</w:t>
      </w:r>
      <w:r w:rsidR="00361F59" w:rsidRPr="00DF5BCC">
        <w:t xml:space="preserve"> </w:t>
      </w:r>
      <w:r w:rsidR="00083D40" w:rsidRPr="00DF5BCC">
        <w:t xml:space="preserve">pour </w:t>
      </w:r>
      <w:r w:rsidR="0037701D" w:rsidRPr="00DF5BCC">
        <w:t xml:space="preserve">lui </w:t>
      </w:r>
      <w:r w:rsidR="00083D40" w:rsidRPr="00DF5BCC">
        <w:t>permettre de lancer les investissements nécessaires à son évolution</w:t>
      </w:r>
      <w:r w:rsidR="0037701D" w:rsidRPr="00DF5BCC">
        <w:t xml:space="preserve">. Et les Français ont besoin de mesures de soutien pour retrouver la </w:t>
      </w:r>
      <w:r w:rsidR="000021F8" w:rsidRPr="00DF5BCC">
        <w:t xml:space="preserve">confiance </w:t>
      </w:r>
      <w:r w:rsidR="0037701D" w:rsidRPr="00DF5BCC">
        <w:t xml:space="preserve">et s’engager </w:t>
      </w:r>
      <w:r w:rsidR="00A63F81" w:rsidRPr="00DF5BCC">
        <w:t xml:space="preserve">dans </w:t>
      </w:r>
      <w:r w:rsidR="0037701D" w:rsidRPr="00DF5BCC">
        <w:t xml:space="preserve">leurs </w:t>
      </w:r>
      <w:r w:rsidR="00A63F81" w:rsidRPr="00DF5BCC">
        <w:t xml:space="preserve">projets immobiliers. </w:t>
      </w:r>
    </w:p>
    <w:p w14:paraId="78247FAB" w14:textId="1181014C" w:rsidR="00EF7F12" w:rsidRPr="00DF5BCC" w:rsidRDefault="003B1920" w:rsidP="004D47AD">
      <w:pPr>
        <w:spacing w:before="120" w:line="264" w:lineRule="auto"/>
        <w:jc w:val="both"/>
        <w:rPr>
          <w:rFonts w:cstheme="minorHAnsi"/>
        </w:rPr>
      </w:pPr>
      <w:r w:rsidRPr="00DF5BCC">
        <w:t xml:space="preserve">Les professionnels </w:t>
      </w:r>
      <w:r w:rsidR="00BD7C29" w:rsidRPr="00DF5BCC">
        <w:t>demandent</w:t>
      </w:r>
      <w:r w:rsidR="00AE6D19" w:rsidRPr="00DF5BCC">
        <w:t xml:space="preserve"> </w:t>
      </w:r>
      <w:r w:rsidR="00361F59" w:rsidRPr="00DF5BCC">
        <w:t xml:space="preserve">ainsi </w:t>
      </w:r>
      <w:r w:rsidR="00BD7C29" w:rsidRPr="00DF5BCC">
        <w:t xml:space="preserve">d’urgence </w:t>
      </w:r>
      <w:r w:rsidRPr="00DF5BCC">
        <w:t>la mise en place d’un</w:t>
      </w:r>
      <w:r w:rsidR="00613742" w:rsidRPr="00DF5BCC">
        <w:t xml:space="preserve"> plan pluriannuel</w:t>
      </w:r>
      <w:r w:rsidRPr="00DF5BCC">
        <w:t xml:space="preserve"> construit avec eux car le logement est un secteur du temps long</w:t>
      </w:r>
      <w:r w:rsidR="005469AB" w:rsidRPr="00DF5BCC">
        <w:t>,</w:t>
      </w:r>
      <w:r w:rsidRPr="00DF5BCC">
        <w:t xml:space="preserve"> qu’il s’agisse de construction ou de rénovation.</w:t>
      </w:r>
      <w:r w:rsidR="00EF7F12" w:rsidRPr="00DF5BCC">
        <w:t xml:space="preserve"> </w:t>
      </w:r>
      <w:r w:rsidRPr="00DF5BCC">
        <w:rPr>
          <w:rFonts w:cstheme="minorHAnsi"/>
        </w:rPr>
        <w:t>Il n’y aura pas de réindustrialisation ni de plein-emploi sans une réflexion en matière d’aménagement d</w:t>
      </w:r>
      <w:r w:rsidR="009538EE" w:rsidRPr="00DF5BCC">
        <w:rPr>
          <w:rFonts w:cstheme="minorHAnsi"/>
        </w:rPr>
        <w:t>es</w:t>
      </w:r>
      <w:r w:rsidRPr="00DF5BCC">
        <w:rPr>
          <w:rFonts w:cstheme="minorHAnsi"/>
        </w:rPr>
        <w:t xml:space="preserve"> territoire</w:t>
      </w:r>
      <w:r w:rsidR="009538EE" w:rsidRPr="00DF5BCC">
        <w:rPr>
          <w:rFonts w:cstheme="minorHAnsi"/>
        </w:rPr>
        <w:t>s</w:t>
      </w:r>
      <w:r w:rsidRPr="00DF5BCC">
        <w:rPr>
          <w:rFonts w:cstheme="minorHAnsi"/>
        </w:rPr>
        <w:t>.</w:t>
      </w:r>
    </w:p>
    <w:p w14:paraId="42AFE9D4" w14:textId="4D97D91C" w:rsidR="003D01E8" w:rsidRPr="00DF5BCC" w:rsidRDefault="003B1920" w:rsidP="004D47AD">
      <w:pPr>
        <w:spacing w:before="120" w:line="264" w:lineRule="auto"/>
        <w:jc w:val="both"/>
        <w:rPr>
          <w:rFonts w:cstheme="minorHAnsi"/>
        </w:rPr>
      </w:pPr>
      <w:r w:rsidRPr="00DF5BCC">
        <w:rPr>
          <w:rFonts w:cstheme="minorHAnsi"/>
        </w:rPr>
        <w:t xml:space="preserve">L’Alliance pour le </w:t>
      </w:r>
      <w:r w:rsidR="009538EE" w:rsidRPr="00DF5BCC">
        <w:rPr>
          <w:rFonts w:cstheme="minorHAnsi"/>
        </w:rPr>
        <w:t>L</w:t>
      </w:r>
      <w:r w:rsidRPr="00DF5BCC">
        <w:rPr>
          <w:rFonts w:cstheme="minorHAnsi"/>
        </w:rPr>
        <w:t>ogement</w:t>
      </w:r>
      <w:r w:rsidR="003D01E8" w:rsidRPr="00DF5BCC">
        <w:rPr>
          <w:rFonts w:cstheme="minorHAnsi"/>
        </w:rPr>
        <w:t xml:space="preserve"> demande à être reçue par le </w:t>
      </w:r>
      <w:r w:rsidR="00A63F81" w:rsidRPr="00DF5BCC">
        <w:rPr>
          <w:rFonts w:cstheme="minorHAnsi"/>
        </w:rPr>
        <w:t xml:space="preserve">Premier ministre </w:t>
      </w:r>
      <w:r w:rsidR="00F81C9F" w:rsidRPr="00DF5BCC">
        <w:rPr>
          <w:rFonts w:cstheme="minorHAnsi"/>
        </w:rPr>
        <w:t xml:space="preserve">dès sa nomination, </w:t>
      </w:r>
      <w:r w:rsidR="0037701D" w:rsidRPr="00DF5BCC">
        <w:rPr>
          <w:rFonts w:cstheme="minorHAnsi"/>
        </w:rPr>
        <w:t xml:space="preserve">afin de </w:t>
      </w:r>
      <w:r w:rsidR="00A63F81" w:rsidRPr="00DF5BCC">
        <w:rPr>
          <w:rFonts w:cstheme="minorHAnsi"/>
        </w:rPr>
        <w:t>relancer l’acte de construire</w:t>
      </w:r>
      <w:r w:rsidR="0037701D" w:rsidRPr="00DF5BCC">
        <w:rPr>
          <w:rFonts w:cstheme="minorHAnsi"/>
        </w:rPr>
        <w:t xml:space="preserve"> à partir </w:t>
      </w:r>
      <w:r w:rsidR="00083D40" w:rsidRPr="00DF5BCC">
        <w:rPr>
          <w:rFonts w:cstheme="minorHAnsi"/>
        </w:rPr>
        <w:t>du Projet de loi de finances 2025</w:t>
      </w:r>
      <w:r w:rsidR="00A63F81" w:rsidRPr="00DF5BCC">
        <w:rPr>
          <w:rFonts w:cstheme="minorHAnsi"/>
        </w:rPr>
        <w:t xml:space="preserve">, </w:t>
      </w:r>
      <w:r w:rsidR="0037701D" w:rsidRPr="00DF5BCC">
        <w:rPr>
          <w:rFonts w:cstheme="minorHAnsi"/>
        </w:rPr>
        <w:t xml:space="preserve">d’autant plus que </w:t>
      </w:r>
      <w:r w:rsidR="00083D40" w:rsidRPr="00DF5BCC">
        <w:rPr>
          <w:rFonts w:cstheme="minorHAnsi"/>
        </w:rPr>
        <w:t xml:space="preserve">le logement </w:t>
      </w:r>
      <w:r w:rsidR="0037701D" w:rsidRPr="00DF5BCC">
        <w:rPr>
          <w:rFonts w:cstheme="minorHAnsi"/>
        </w:rPr>
        <w:t xml:space="preserve">constitue un secteur contributif en solde </w:t>
      </w:r>
      <w:r w:rsidR="00BA678C" w:rsidRPr="00DF5BCC">
        <w:rPr>
          <w:rFonts w:cstheme="minorHAnsi"/>
        </w:rPr>
        <w:t xml:space="preserve">net au budget de </w:t>
      </w:r>
      <w:r w:rsidR="00083D40" w:rsidRPr="00DF5BCC">
        <w:rPr>
          <w:rFonts w:cstheme="minorHAnsi"/>
        </w:rPr>
        <w:t xml:space="preserve">la </w:t>
      </w:r>
      <w:r w:rsidR="00BA678C" w:rsidRPr="00DF5BCC">
        <w:rPr>
          <w:rFonts w:cstheme="minorHAnsi"/>
        </w:rPr>
        <w:t>N</w:t>
      </w:r>
      <w:r w:rsidR="00083D40" w:rsidRPr="00DF5BCC">
        <w:rPr>
          <w:rFonts w:cstheme="minorHAnsi"/>
        </w:rPr>
        <w:t>ation</w:t>
      </w:r>
      <w:r w:rsidR="00A63F81" w:rsidRPr="00DF5BCC">
        <w:rPr>
          <w:rFonts w:cstheme="minorHAnsi"/>
        </w:rPr>
        <w:t>.</w:t>
      </w:r>
    </w:p>
    <w:p w14:paraId="4A0E576C" w14:textId="7E050688" w:rsidR="003F3306" w:rsidRPr="00DF5BCC" w:rsidRDefault="00AA6A66" w:rsidP="004D47AD">
      <w:pPr>
        <w:spacing w:before="120" w:line="264" w:lineRule="auto"/>
        <w:jc w:val="both"/>
        <w:rPr>
          <w:rFonts w:eastAsia="Calibri" w:cstheme="minorHAnsi"/>
          <w:kern w:val="0"/>
          <w:szCs w:val="21"/>
          <w14:ligatures w14:val="none"/>
        </w:rPr>
      </w:pPr>
      <w:r w:rsidRPr="00DF5BCC">
        <w:rPr>
          <w:rFonts w:cstheme="minorHAnsi"/>
        </w:rPr>
        <w:lastRenderedPageBreak/>
        <w:t>Au-delà des échanges déjà engagés avec le Sénat, l</w:t>
      </w:r>
      <w:r w:rsidR="003D01E8" w:rsidRPr="00DF5BCC">
        <w:rPr>
          <w:rFonts w:cstheme="minorHAnsi"/>
        </w:rPr>
        <w:t xml:space="preserve">’Alliance </w:t>
      </w:r>
      <w:r w:rsidR="003B1920" w:rsidRPr="00DF5BCC">
        <w:rPr>
          <w:rFonts w:cstheme="minorHAnsi"/>
        </w:rPr>
        <w:t xml:space="preserve">compte </w:t>
      </w:r>
      <w:r w:rsidR="00A63F81" w:rsidRPr="00DF5BCC">
        <w:rPr>
          <w:rFonts w:cstheme="minorHAnsi"/>
        </w:rPr>
        <w:t xml:space="preserve">également </w:t>
      </w:r>
      <w:r w:rsidR="003B1920" w:rsidRPr="00DF5BCC">
        <w:rPr>
          <w:rFonts w:cstheme="minorHAnsi"/>
        </w:rPr>
        <w:t>sur l</w:t>
      </w:r>
      <w:r w:rsidRPr="00DF5BCC">
        <w:rPr>
          <w:rFonts w:cstheme="minorHAnsi"/>
        </w:rPr>
        <w:t xml:space="preserve">a nouvelle </w:t>
      </w:r>
      <w:r w:rsidR="003B1920" w:rsidRPr="00DF5BCC">
        <w:rPr>
          <w:rFonts w:cstheme="minorHAnsi"/>
        </w:rPr>
        <w:t xml:space="preserve">Assemblée nationale pour se saisir pleinement de </w:t>
      </w:r>
      <w:r w:rsidR="005469AB" w:rsidRPr="00DF5BCC">
        <w:rPr>
          <w:rFonts w:cstheme="minorHAnsi"/>
        </w:rPr>
        <w:t>c</w:t>
      </w:r>
      <w:r w:rsidR="003B1920" w:rsidRPr="00DF5BCC">
        <w:rPr>
          <w:rFonts w:cstheme="minorHAnsi"/>
        </w:rPr>
        <w:t>es sujets</w:t>
      </w:r>
      <w:r w:rsidR="003E4E98" w:rsidRPr="00DF5BCC">
        <w:rPr>
          <w:rFonts w:cstheme="minorHAnsi"/>
        </w:rPr>
        <w:t xml:space="preserve">, </w:t>
      </w:r>
      <w:r w:rsidR="003D01E8" w:rsidRPr="00DF5BCC">
        <w:rPr>
          <w14:ligatures w14:val="none"/>
        </w:rPr>
        <w:t>et souhaite être auditionnée par les présidents des commissions des finances et des affaires économiques dès leur installation.</w:t>
      </w:r>
      <w:r w:rsidR="003F3306" w:rsidRPr="00DF5BCC">
        <w:rPr>
          <w:rFonts w:cstheme="minorHAnsi"/>
        </w:rPr>
        <w:br w:type="page"/>
      </w:r>
    </w:p>
    <w:p w14:paraId="7DD1681C" w14:textId="77777777" w:rsidR="00535B97" w:rsidRDefault="00535B97" w:rsidP="00C14226">
      <w:pPr>
        <w:pStyle w:val="Titre3"/>
        <w:spacing w:after="0"/>
        <w:rPr>
          <w:rFonts w:asciiTheme="minorHAnsi" w:hAnsiTheme="minorHAnsi" w:cstheme="minorHAnsi"/>
          <w:color w:val="auto"/>
        </w:rPr>
      </w:pPr>
    </w:p>
    <w:p w14:paraId="78694D16" w14:textId="77777777" w:rsidR="00535B97" w:rsidRDefault="00535B97" w:rsidP="00C14226">
      <w:pPr>
        <w:pStyle w:val="Titre3"/>
        <w:spacing w:after="0"/>
        <w:rPr>
          <w:rFonts w:asciiTheme="minorHAnsi" w:hAnsiTheme="minorHAnsi" w:cstheme="minorHAnsi"/>
          <w:color w:val="auto"/>
        </w:rPr>
      </w:pPr>
    </w:p>
    <w:p w14:paraId="142ADF3B" w14:textId="77777777" w:rsidR="00535B97" w:rsidRDefault="00535B97" w:rsidP="00C14226">
      <w:pPr>
        <w:pStyle w:val="Titre3"/>
        <w:spacing w:after="0"/>
        <w:rPr>
          <w:rFonts w:asciiTheme="minorHAnsi" w:hAnsiTheme="minorHAnsi" w:cstheme="minorHAnsi"/>
          <w:color w:val="auto"/>
        </w:rPr>
      </w:pPr>
    </w:p>
    <w:p w14:paraId="5159A2C7" w14:textId="7ABF3395" w:rsidR="00C14226" w:rsidRPr="00DF5BCC" w:rsidRDefault="00C14226" w:rsidP="00C14226">
      <w:pPr>
        <w:pStyle w:val="Titre3"/>
        <w:spacing w:after="0"/>
        <w:rPr>
          <w:rFonts w:asciiTheme="minorHAnsi" w:hAnsiTheme="minorHAnsi" w:cstheme="minorHAnsi"/>
          <w:color w:val="auto"/>
        </w:rPr>
      </w:pPr>
      <w:r w:rsidRPr="00DF5BCC">
        <w:rPr>
          <w:rFonts w:asciiTheme="minorHAnsi" w:hAnsiTheme="minorHAnsi" w:cstheme="minorHAnsi"/>
          <w:color w:val="auto"/>
        </w:rPr>
        <w:t>CONTACTS PRESSE</w:t>
      </w:r>
    </w:p>
    <w:p w14:paraId="76C680BC" w14:textId="77777777" w:rsidR="00C14226" w:rsidRPr="00DF5BCC" w:rsidRDefault="00C14226" w:rsidP="00C14226">
      <w:pPr>
        <w:rPr>
          <w:rFonts w:cstheme="minorHAnsi"/>
        </w:rPr>
      </w:pPr>
    </w:p>
    <w:p w14:paraId="414AD94E" w14:textId="77777777" w:rsidR="00C14226" w:rsidRPr="00DF5BCC" w:rsidRDefault="00C14226" w:rsidP="00E223F2">
      <w:pPr>
        <w:jc w:val="both"/>
        <w:rPr>
          <w:rFonts w:cstheme="minorHAnsi"/>
          <w:b/>
          <w:bCs/>
          <w:sz w:val="20"/>
          <w:szCs w:val="20"/>
        </w:rPr>
      </w:pPr>
      <w:r w:rsidRPr="00DF5BCC">
        <w:rPr>
          <w:rFonts w:cstheme="minorHAnsi"/>
          <w:b/>
          <w:bCs/>
          <w:sz w:val="20"/>
          <w:szCs w:val="20"/>
        </w:rPr>
        <w:t>FFB</w:t>
      </w:r>
    </w:p>
    <w:p w14:paraId="67B1B30E" w14:textId="3A0016B1" w:rsidR="009B104D" w:rsidRPr="00DF5BCC" w:rsidRDefault="00C14226" w:rsidP="00E223F2">
      <w:pPr>
        <w:jc w:val="both"/>
        <w:rPr>
          <w:rFonts w:cstheme="minorHAnsi"/>
          <w:sz w:val="20"/>
          <w:szCs w:val="20"/>
        </w:rPr>
      </w:pPr>
      <w:r w:rsidRPr="00DF5BCC">
        <w:rPr>
          <w:rFonts w:cstheme="minorHAnsi"/>
          <w:sz w:val="20"/>
          <w:szCs w:val="20"/>
        </w:rPr>
        <w:t xml:space="preserve">Anaïk </w:t>
      </w:r>
      <w:proofErr w:type="spellStart"/>
      <w:r w:rsidRPr="00DF5BCC">
        <w:rPr>
          <w:rFonts w:cstheme="minorHAnsi"/>
          <w:sz w:val="20"/>
          <w:szCs w:val="20"/>
        </w:rPr>
        <w:t>Cucheval</w:t>
      </w:r>
      <w:proofErr w:type="spellEnd"/>
      <w:r w:rsidRPr="00DF5BCC">
        <w:rPr>
          <w:rFonts w:cstheme="minorHAnsi"/>
          <w:sz w:val="20"/>
          <w:szCs w:val="20"/>
        </w:rPr>
        <w:t xml:space="preserve"> </w:t>
      </w:r>
      <w:r w:rsidR="00E223F2" w:rsidRPr="00DF5BCC">
        <w:rPr>
          <w:rFonts w:cstheme="minorHAnsi"/>
          <w:sz w:val="20"/>
          <w:szCs w:val="20"/>
        </w:rPr>
        <w:t>|</w:t>
      </w:r>
      <w:r w:rsidRPr="00DF5BCC">
        <w:rPr>
          <w:rFonts w:cstheme="minorHAnsi"/>
          <w:sz w:val="20"/>
          <w:szCs w:val="20"/>
        </w:rPr>
        <w:t xml:space="preserve"> 06 75 62 93 19</w:t>
      </w:r>
      <w:r w:rsidR="00E223F2" w:rsidRPr="00DF5BCC">
        <w:rPr>
          <w:rFonts w:cstheme="minorHAnsi"/>
          <w:sz w:val="20"/>
          <w:szCs w:val="20"/>
        </w:rPr>
        <w:t xml:space="preserve"> | </w:t>
      </w:r>
      <w:hyperlink r:id="rId18" w:history="1">
        <w:r w:rsidR="00E223F2" w:rsidRPr="00DF5BCC">
          <w:rPr>
            <w:rStyle w:val="Lienhypertexte"/>
            <w:rFonts w:cstheme="minorHAnsi"/>
            <w:sz w:val="20"/>
            <w:szCs w:val="20"/>
          </w:rPr>
          <w:t>cuchevala@national.ffbatiment.fr</w:t>
        </w:r>
      </w:hyperlink>
      <w:r w:rsidR="00E223F2" w:rsidRPr="00DF5BCC">
        <w:rPr>
          <w:rFonts w:cstheme="minorHAnsi"/>
          <w:sz w:val="20"/>
          <w:szCs w:val="20"/>
        </w:rPr>
        <w:t xml:space="preserve"> </w:t>
      </w:r>
    </w:p>
    <w:p w14:paraId="70E2725C" w14:textId="1B5DD483" w:rsidR="00C14226" w:rsidRPr="00DF5BCC" w:rsidRDefault="00F8102D" w:rsidP="00E223F2">
      <w:pPr>
        <w:jc w:val="both"/>
        <w:rPr>
          <w:rFonts w:cstheme="minorHAnsi"/>
          <w:sz w:val="20"/>
          <w:szCs w:val="20"/>
        </w:rPr>
      </w:pPr>
      <w:hyperlink r:id="rId19" w:history="1">
        <w:r w:rsidR="009B104D" w:rsidRPr="00DF5BCC">
          <w:rPr>
            <w:rStyle w:val="Lienhypertexte"/>
            <w:rFonts w:cstheme="minorHAnsi"/>
            <w:sz w:val="20"/>
            <w:szCs w:val="20"/>
          </w:rPr>
          <w:t>www.ffbatiment.fr</w:t>
        </w:r>
      </w:hyperlink>
    </w:p>
    <w:p w14:paraId="03BC8EAF" w14:textId="77777777" w:rsidR="009B104D" w:rsidRPr="00DF5BCC" w:rsidRDefault="009B104D" w:rsidP="00E223F2">
      <w:pPr>
        <w:jc w:val="both"/>
        <w:rPr>
          <w:rFonts w:cstheme="minorHAnsi"/>
          <w:sz w:val="20"/>
          <w:szCs w:val="20"/>
        </w:rPr>
      </w:pPr>
    </w:p>
    <w:p w14:paraId="665E4010" w14:textId="77777777" w:rsidR="00632157" w:rsidRPr="00DF5BCC" w:rsidRDefault="00632157" w:rsidP="00632157">
      <w:pPr>
        <w:jc w:val="both"/>
        <w:rPr>
          <w:rFonts w:cstheme="minorHAnsi"/>
          <w:sz w:val="20"/>
          <w:szCs w:val="20"/>
        </w:rPr>
      </w:pPr>
      <w:r w:rsidRPr="00DF5BCC">
        <w:rPr>
          <w:rFonts w:cstheme="minorHAnsi"/>
          <w:b/>
          <w:bCs/>
          <w:sz w:val="20"/>
          <w:szCs w:val="20"/>
        </w:rPr>
        <w:t>USH</w:t>
      </w:r>
    </w:p>
    <w:p w14:paraId="7F65AC41" w14:textId="4BC5B184" w:rsidR="00632157" w:rsidRPr="00DF5BCC" w:rsidRDefault="00632157" w:rsidP="00632157">
      <w:pPr>
        <w:jc w:val="both"/>
        <w:rPr>
          <w:rFonts w:cstheme="minorHAnsi"/>
          <w:sz w:val="20"/>
          <w:szCs w:val="20"/>
        </w:rPr>
      </w:pPr>
      <w:r w:rsidRPr="00DF5BCC">
        <w:rPr>
          <w:rFonts w:cstheme="minorHAnsi"/>
          <w:sz w:val="20"/>
          <w:szCs w:val="20"/>
        </w:rPr>
        <w:t xml:space="preserve">Joachim </w:t>
      </w:r>
      <w:proofErr w:type="spellStart"/>
      <w:r w:rsidRPr="00DF5BCC">
        <w:rPr>
          <w:rFonts w:cstheme="minorHAnsi"/>
          <w:sz w:val="20"/>
          <w:szCs w:val="20"/>
        </w:rPr>
        <w:t>Soëtard</w:t>
      </w:r>
      <w:proofErr w:type="spellEnd"/>
      <w:r w:rsidRPr="00DF5BCC">
        <w:rPr>
          <w:rFonts w:cstheme="minorHAnsi"/>
          <w:sz w:val="20"/>
          <w:szCs w:val="20"/>
        </w:rPr>
        <w:t xml:space="preserve"> / </w:t>
      </w:r>
      <w:r w:rsidR="00613742" w:rsidRPr="00DF5BCC">
        <w:rPr>
          <w:rFonts w:cstheme="minorHAnsi"/>
          <w:sz w:val="20"/>
          <w:szCs w:val="20"/>
        </w:rPr>
        <w:t>01 40 75 79 42 ou 06 07 95 79 31</w:t>
      </w:r>
    </w:p>
    <w:p w14:paraId="5C77B8EB" w14:textId="6A790C36" w:rsidR="009B104D" w:rsidRPr="00DF5BCC" w:rsidRDefault="00F8102D" w:rsidP="00632157">
      <w:pPr>
        <w:jc w:val="both"/>
        <w:rPr>
          <w:rFonts w:cstheme="minorHAnsi"/>
          <w:sz w:val="20"/>
          <w:szCs w:val="20"/>
        </w:rPr>
      </w:pPr>
      <w:hyperlink r:id="rId20" w:history="1">
        <w:r w:rsidR="009B104D" w:rsidRPr="00DF5BCC">
          <w:rPr>
            <w:rStyle w:val="Lienhypertexte"/>
            <w:rFonts w:cstheme="minorHAnsi"/>
            <w:sz w:val="20"/>
            <w:szCs w:val="20"/>
          </w:rPr>
          <w:t>www.union-habitat.org</w:t>
        </w:r>
      </w:hyperlink>
    </w:p>
    <w:p w14:paraId="22814C46" w14:textId="77777777" w:rsidR="009B104D" w:rsidRPr="00DF5BCC" w:rsidRDefault="009B104D" w:rsidP="00632157">
      <w:pPr>
        <w:jc w:val="both"/>
        <w:rPr>
          <w:rFonts w:cstheme="minorHAnsi"/>
          <w:sz w:val="20"/>
          <w:szCs w:val="20"/>
        </w:rPr>
      </w:pPr>
    </w:p>
    <w:p w14:paraId="2896D67D" w14:textId="77777777" w:rsidR="009B104D" w:rsidRPr="00DF5BCC" w:rsidRDefault="009B104D" w:rsidP="009B104D">
      <w:pPr>
        <w:pStyle w:val="Titre2"/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DF5BCC">
        <w:rPr>
          <w:rFonts w:asciiTheme="minorHAnsi" w:hAnsiTheme="minorHAnsi" w:cstheme="minorHAnsi"/>
          <w:color w:val="auto"/>
          <w:sz w:val="20"/>
          <w:szCs w:val="20"/>
        </w:rPr>
        <w:t>FNAIM</w:t>
      </w:r>
    </w:p>
    <w:p w14:paraId="3DAF349B" w14:textId="1C831CEA" w:rsidR="009B104D" w:rsidRPr="00DF5BCC" w:rsidRDefault="009B104D" w:rsidP="009B104D">
      <w:pPr>
        <w:pStyle w:val="Titre2"/>
        <w:spacing w:after="0" w:line="240" w:lineRule="auto"/>
        <w:rPr>
          <w:rStyle w:val="Lienhypertexte"/>
          <w:rFonts w:asciiTheme="minorHAnsi" w:hAnsiTheme="minorHAnsi" w:cstheme="minorHAnsi"/>
          <w:color w:val="auto"/>
          <w:sz w:val="20"/>
          <w:szCs w:val="20"/>
        </w:rPr>
      </w:pPr>
      <w:r w:rsidRPr="00DF5BC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Carol </w:t>
      </w:r>
      <w:proofErr w:type="spellStart"/>
      <w:r w:rsidRPr="00DF5BC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Galivel</w:t>
      </w:r>
      <w:proofErr w:type="spellEnd"/>
      <w:r w:rsidRPr="00DF5BC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/ Valentin </w:t>
      </w:r>
      <w:proofErr w:type="spellStart"/>
      <w:r w:rsidRPr="00DF5BC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Eynac</w:t>
      </w:r>
      <w:proofErr w:type="spellEnd"/>
      <w:r w:rsidRPr="00DF5BC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| 01 41 05 02 02 / 06 09 05 48 63 | </w:t>
      </w:r>
      <w:hyperlink r:id="rId21" w:history="1">
        <w:r w:rsidR="00F8102D" w:rsidRPr="00A83B09">
          <w:rPr>
            <w:rStyle w:val="Lienhypertexte"/>
            <w:rFonts w:asciiTheme="minorHAnsi" w:hAnsiTheme="minorHAnsi" w:cstheme="minorHAnsi"/>
            <w:b w:val="0"/>
            <w:bCs/>
            <w:sz w:val="20"/>
            <w:szCs w:val="20"/>
          </w:rPr>
          <w:t>galivel@galivel.com</w:t>
        </w:r>
      </w:hyperlink>
      <w:r w:rsidR="00F8102D">
        <w:rPr>
          <w:rStyle w:val="Lienhypertexte"/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0581E4D2" w14:textId="77777777" w:rsidR="009B104D" w:rsidRPr="00DF5BCC" w:rsidRDefault="00F8102D" w:rsidP="009B104D">
      <w:pPr>
        <w:jc w:val="both"/>
        <w:rPr>
          <w:rFonts w:cstheme="minorHAnsi"/>
          <w:sz w:val="20"/>
          <w:szCs w:val="20"/>
        </w:rPr>
      </w:pPr>
      <w:hyperlink r:id="rId22" w:history="1">
        <w:r w:rsidR="009B104D" w:rsidRPr="00DF5BCC">
          <w:rPr>
            <w:rStyle w:val="Lienhypertexte"/>
            <w:rFonts w:cstheme="minorHAnsi"/>
            <w:sz w:val="20"/>
            <w:szCs w:val="20"/>
          </w:rPr>
          <w:t>www.fnaim.fr</w:t>
        </w:r>
      </w:hyperlink>
    </w:p>
    <w:p w14:paraId="345F9EC1" w14:textId="77777777" w:rsidR="009B104D" w:rsidRPr="00DF5BCC" w:rsidRDefault="009B104D" w:rsidP="009B104D">
      <w:pPr>
        <w:jc w:val="both"/>
        <w:rPr>
          <w:rFonts w:cstheme="minorHAnsi"/>
          <w:sz w:val="20"/>
          <w:szCs w:val="20"/>
        </w:rPr>
      </w:pPr>
    </w:p>
    <w:p w14:paraId="24D817AF" w14:textId="5DB2EDF4" w:rsidR="009B104D" w:rsidRPr="00DF5BCC" w:rsidRDefault="009B104D" w:rsidP="009B104D">
      <w:pPr>
        <w:jc w:val="both"/>
        <w:rPr>
          <w:rFonts w:cstheme="minorHAnsi"/>
          <w:b/>
          <w:bCs/>
          <w:sz w:val="20"/>
          <w:szCs w:val="20"/>
        </w:rPr>
      </w:pPr>
      <w:r w:rsidRPr="00DF5BCC">
        <w:rPr>
          <w:rFonts w:cstheme="minorHAnsi"/>
          <w:b/>
          <w:bCs/>
          <w:sz w:val="20"/>
          <w:szCs w:val="20"/>
        </w:rPr>
        <w:t>FPI</w:t>
      </w:r>
    </w:p>
    <w:p w14:paraId="1111607B" w14:textId="77777777" w:rsidR="009B104D" w:rsidRPr="00DF5BCC" w:rsidRDefault="009B104D" w:rsidP="009B104D">
      <w:pPr>
        <w:jc w:val="both"/>
        <w:rPr>
          <w:rFonts w:cstheme="minorHAnsi"/>
          <w:sz w:val="20"/>
          <w:szCs w:val="20"/>
        </w:rPr>
      </w:pPr>
      <w:r w:rsidRPr="00DF5BCC">
        <w:rPr>
          <w:rFonts w:cstheme="minorHAnsi"/>
          <w:sz w:val="20"/>
          <w:szCs w:val="20"/>
        </w:rPr>
        <w:t xml:space="preserve">Sophie Mazoyer | 06 76 16 07 01 | </w:t>
      </w:r>
      <w:hyperlink r:id="rId23" w:history="1">
        <w:r w:rsidRPr="00DF5BCC">
          <w:rPr>
            <w:rStyle w:val="Lienhypertexte"/>
            <w:rFonts w:cstheme="minorHAnsi"/>
            <w:sz w:val="20"/>
            <w:szCs w:val="20"/>
          </w:rPr>
          <w:t>s.mazoyer@fpifrance.fr</w:t>
        </w:r>
      </w:hyperlink>
    </w:p>
    <w:p w14:paraId="1B57947E" w14:textId="54E7E334" w:rsidR="001B139C" w:rsidRPr="00DF5BCC" w:rsidRDefault="00F8102D" w:rsidP="00E223F2">
      <w:pPr>
        <w:jc w:val="both"/>
        <w:rPr>
          <w:rFonts w:eastAsia="Times New Roman"/>
          <w:sz w:val="20"/>
          <w:szCs w:val="20"/>
        </w:rPr>
      </w:pPr>
      <w:hyperlink r:id="rId24" w:history="1">
        <w:r w:rsidR="001A25EB" w:rsidRPr="00DF5BCC">
          <w:rPr>
            <w:rStyle w:val="Lienhypertexte"/>
            <w:rFonts w:eastAsia="Times New Roman"/>
            <w:sz w:val="20"/>
            <w:szCs w:val="20"/>
          </w:rPr>
          <w:t>www.fpifrance.fr</w:t>
        </w:r>
      </w:hyperlink>
    </w:p>
    <w:p w14:paraId="0C652157" w14:textId="77777777" w:rsidR="001A25EB" w:rsidRPr="00DF5BCC" w:rsidRDefault="001A25EB" w:rsidP="00E223F2">
      <w:pPr>
        <w:jc w:val="both"/>
        <w:rPr>
          <w:rFonts w:cstheme="minorHAnsi"/>
          <w:sz w:val="20"/>
          <w:szCs w:val="20"/>
        </w:rPr>
      </w:pPr>
    </w:p>
    <w:p w14:paraId="3A4A192D" w14:textId="79A0728D" w:rsidR="00C14226" w:rsidRPr="00DF5BCC" w:rsidRDefault="00C14226" w:rsidP="00E223F2">
      <w:pPr>
        <w:jc w:val="both"/>
        <w:rPr>
          <w:rFonts w:cstheme="minorHAnsi"/>
          <w:b/>
          <w:bCs/>
          <w:sz w:val="20"/>
          <w:szCs w:val="20"/>
        </w:rPr>
      </w:pPr>
      <w:r w:rsidRPr="00DF5BCC">
        <w:rPr>
          <w:rFonts w:cstheme="minorHAnsi"/>
          <w:b/>
          <w:bCs/>
          <w:sz w:val="20"/>
          <w:szCs w:val="20"/>
        </w:rPr>
        <w:t>Pôle Habitat FFB</w:t>
      </w:r>
    </w:p>
    <w:p w14:paraId="7781F1D5" w14:textId="283C91D1" w:rsidR="00C14226" w:rsidRPr="00DF5BCC" w:rsidRDefault="006A05C7" w:rsidP="00E223F2">
      <w:pPr>
        <w:jc w:val="both"/>
        <w:rPr>
          <w:rFonts w:cstheme="minorHAnsi"/>
          <w:sz w:val="20"/>
          <w:szCs w:val="20"/>
        </w:rPr>
      </w:pPr>
      <w:r w:rsidRPr="00DF5BCC">
        <w:rPr>
          <w:rFonts w:cstheme="minorHAnsi"/>
          <w:sz w:val="20"/>
          <w:szCs w:val="20"/>
        </w:rPr>
        <w:t xml:space="preserve">Stéphane </w:t>
      </w:r>
      <w:proofErr w:type="spellStart"/>
      <w:r w:rsidRPr="00DF5BCC">
        <w:rPr>
          <w:rFonts w:cstheme="minorHAnsi"/>
          <w:sz w:val="20"/>
          <w:szCs w:val="20"/>
        </w:rPr>
        <w:t>Balliste</w:t>
      </w:r>
      <w:proofErr w:type="spellEnd"/>
      <w:r w:rsidR="00C14226" w:rsidRPr="00DF5BCC">
        <w:rPr>
          <w:rFonts w:cstheme="minorHAnsi"/>
          <w:sz w:val="20"/>
          <w:szCs w:val="20"/>
        </w:rPr>
        <w:t xml:space="preserve"> </w:t>
      </w:r>
      <w:r w:rsidR="00E223F2" w:rsidRPr="00DF5BCC">
        <w:rPr>
          <w:rFonts w:cstheme="minorHAnsi"/>
          <w:sz w:val="20"/>
          <w:szCs w:val="20"/>
        </w:rPr>
        <w:t>|</w:t>
      </w:r>
      <w:r w:rsidR="00C14226" w:rsidRPr="00DF5BCC">
        <w:rPr>
          <w:rFonts w:cstheme="minorHAnsi"/>
          <w:sz w:val="20"/>
          <w:szCs w:val="20"/>
        </w:rPr>
        <w:t xml:space="preserve"> </w:t>
      </w:r>
      <w:r w:rsidRPr="00DF5BCC">
        <w:rPr>
          <w:rFonts w:cstheme="minorHAnsi"/>
          <w:sz w:val="20"/>
          <w:szCs w:val="20"/>
        </w:rPr>
        <w:t>06 60 98 32 11</w:t>
      </w:r>
      <w:r w:rsidR="00E223F2" w:rsidRPr="00DF5BCC">
        <w:rPr>
          <w:rFonts w:cstheme="minorHAnsi"/>
          <w:sz w:val="20"/>
          <w:szCs w:val="20"/>
        </w:rPr>
        <w:t xml:space="preserve"> | </w:t>
      </w:r>
      <w:hyperlink r:id="rId25" w:history="1">
        <w:r w:rsidRPr="00DF5BCC">
          <w:rPr>
            <w:rStyle w:val="Lienhypertexte"/>
            <w:rFonts w:cstheme="minorHAnsi"/>
            <w:sz w:val="20"/>
            <w:szCs w:val="20"/>
          </w:rPr>
          <w:t>ballistes@habitat.ffbatiment.fr</w:t>
        </w:r>
      </w:hyperlink>
    </w:p>
    <w:p w14:paraId="4F2779EE" w14:textId="74AD408A" w:rsidR="00C14226" w:rsidRPr="00DF5BCC" w:rsidRDefault="00F8102D" w:rsidP="00E223F2">
      <w:pPr>
        <w:jc w:val="both"/>
        <w:rPr>
          <w:rFonts w:cstheme="minorHAnsi"/>
          <w:sz w:val="20"/>
          <w:szCs w:val="20"/>
        </w:rPr>
      </w:pPr>
      <w:hyperlink r:id="rId26" w:history="1">
        <w:r w:rsidR="009B104D" w:rsidRPr="00DF5BCC">
          <w:rPr>
            <w:rStyle w:val="Lienhypertexte"/>
            <w:rFonts w:cstheme="minorHAnsi"/>
            <w:sz w:val="20"/>
            <w:szCs w:val="20"/>
          </w:rPr>
          <w:t>www.polehabitat-ffb.co</w:t>
        </w:r>
        <w:r w:rsidR="009B104D" w:rsidRPr="00DF5BCC">
          <w:rPr>
            <w:rStyle w:val="Lienhypertexte"/>
            <w:rFonts w:cstheme="minorHAnsi"/>
            <w:sz w:val="20"/>
            <w:szCs w:val="20"/>
          </w:rPr>
          <w:t>m</w:t>
        </w:r>
      </w:hyperlink>
    </w:p>
    <w:p w14:paraId="0D9C3C67" w14:textId="77777777" w:rsidR="009B104D" w:rsidRPr="00DF5BCC" w:rsidRDefault="009B104D" w:rsidP="00E223F2">
      <w:pPr>
        <w:jc w:val="both"/>
        <w:rPr>
          <w:rFonts w:cstheme="minorHAnsi"/>
          <w:sz w:val="20"/>
          <w:szCs w:val="20"/>
        </w:rPr>
      </w:pPr>
    </w:p>
    <w:p w14:paraId="6026C402" w14:textId="49F9B6F8" w:rsidR="000D3C97" w:rsidRPr="00DF5BCC" w:rsidRDefault="00E223F2" w:rsidP="00E223F2">
      <w:pPr>
        <w:jc w:val="both"/>
        <w:rPr>
          <w:rFonts w:cstheme="minorHAnsi"/>
          <w:b/>
          <w:bCs/>
          <w:sz w:val="20"/>
          <w:szCs w:val="20"/>
        </w:rPr>
      </w:pPr>
      <w:r w:rsidRPr="00DF5BCC">
        <w:rPr>
          <w:rFonts w:cstheme="minorHAnsi"/>
          <w:b/>
          <w:bCs/>
          <w:sz w:val="20"/>
          <w:szCs w:val="20"/>
        </w:rPr>
        <w:t xml:space="preserve">PROCIVIS </w:t>
      </w:r>
    </w:p>
    <w:p w14:paraId="60960A02" w14:textId="6AEF4B62" w:rsidR="00E223F2" w:rsidRPr="00DF5BCC" w:rsidRDefault="00E223F2" w:rsidP="00E223F2">
      <w:pPr>
        <w:rPr>
          <w:rFonts w:eastAsia="Times New Roman" w:cstheme="minorHAnsi"/>
          <w:sz w:val="20"/>
          <w:szCs w:val="20"/>
        </w:rPr>
      </w:pPr>
      <w:r w:rsidRPr="00DF5BCC">
        <w:rPr>
          <w:rFonts w:eastAsia="Times New Roman" w:cstheme="minorHAnsi"/>
          <w:sz w:val="20"/>
          <w:szCs w:val="20"/>
        </w:rPr>
        <w:t xml:space="preserve">Maxime Taillebois | 06 08 31 30 02 | </w:t>
      </w:r>
      <w:hyperlink r:id="rId27" w:history="1">
        <w:r w:rsidRPr="00DF5BCC">
          <w:rPr>
            <w:rStyle w:val="Lienhypertexte"/>
            <w:rFonts w:eastAsia="Times New Roman" w:cstheme="minorHAnsi"/>
            <w:sz w:val="20"/>
            <w:szCs w:val="20"/>
          </w:rPr>
          <w:t>maxime.taillebois@procivis.fr</w:t>
        </w:r>
      </w:hyperlink>
      <w:r w:rsidRPr="00DF5BCC">
        <w:rPr>
          <w:rFonts w:eastAsia="Times New Roman" w:cstheme="minorHAnsi"/>
          <w:sz w:val="20"/>
          <w:szCs w:val="20"/>
        </w:rPr>
        <w:t> </w:t>
      </w:r>
    </w:p>
    <w:p w14:paraId="22A62639" w14:textId="485B8414" w:rsidR="00E223F2" w:rsidRPr="00DF5BCC" w:rsidRDefault="00F8102D" w:rsidP="00E223F2">
      <w:pPr>
        <w:jc w:val="both"/>
        <w:rPr>
          <w:rFonts w:cstheme="minorHAnsi"/>
          <w:sz w:val="20"/>
          <w:szCs w:val="20"/>
        </w:rPr>
      </w:pPr>
      <w:hyperlink r:id="rId28" w:history="1">
        <w:r w:rsidR="009B104D" w:rsidRPr="00DF5BCC">
          <w:rPr>
            <w:rStyle w:val="Lienhypertexte"/>
            <w:rFonts w:cstheme="minorHAnsi"/>
            <w:sz w:val="20"/>
            <w:szCs w:val="20"/>
          </w:rPr>
          <w:t>www.procivis.fr</w:t>
        </w:r>
      </w:hyperlink>
    </w:p>
    <w:p w14:paraId="5E3D7E9B" w14:textId="77777777" w:rsidR="009B104D" w:rsidRPr="00DF5BCC" w:rsidRDefault="009B104D" w:rsidP="00E223F2">
      <w:pPr>
        <w:jc w:val="both"/>
        <w:rPr>
          <w:rFonts w:cstheme="minorHAnsi"/>
          <w:sz w:val="20"/>
          <w:szCs w:val="20"/>
        </w:rPr>
      </w:pPr>
    </w:p>
    <w:p w14:paraId="694EC6B5" w14:textId="73220EC1" w:rsidR="00E223F2" w:rsidRPr="00DF5BCC" w:rsidRDefault="00E223F2" w:rsidP="00E223F2">
      <w:pPr>
        <w:jc w:val="both"/>
        <w:rPr>
          <w:rFonts w:cstheme="minorHAnsi"/>
          <w:b/>
          <w:bCs/>
          <w:sz w:val="20"/>
          <w:szCs w:val="20"/>
        </w:rPr>
      </w:pPr>
      <w:r w:rsidRPr="00DF5BCC">
        <w:rPr>
          <w:rFonts w:cstheme="minorHAnsi"/>
          <w:b/>
          <w:bCs/>
          <w:sz w:val="20"/>
          <w:szCs w:val="20"/>
        </w:rPr>
        <w:t xml:space="preserve">UNIS </w:t>
      </w:r>
    </w:p>
    <w:p w14:paraId="1DAECFB8" w14:textId="371BFA61" w:rsidR="00E223F2" w:rsidRPr="00DF5BCC" w:rsidRDefault="00E223F2" w:rsidP="00E223F2">
      <w:pPr>
        <w:pStyle w:val="contact-1"/>
        <w:rPr>
          <w:rFonts w:cstheme="minorHAnsi"/>
          <w:b w:val="0"/>
          <w:sz w:val="20"/>
          <w:szCs w:val="20"/>
        </w:rPr>
      </w:pPr>
      <w:bookmarkStart w:id="0" w:name="_Hlk134801949"/>
      <w:r w:rsidRPr="00DF5BCC">
        <w:rPr>
          <w:rFonts w:cstheme="minorHAnsi"/>
          <w:b w:val="0"/>
          <w:color w:val="auto"/>
          <w:sz w:val="20"/>
          <w:szCs w:val="20"/>
        </w:rPr>
        <w:t xml:space="preserve">Charlène Guidez | 01 58 22 25 98 | </w:t>
      </w:r>
      <w:hyperlink r:id="rId29" w:history="1">
        <w:r w:rsidRPr="00DF5BCC">
          <w:rPr>
            <w:rStyle w:val="Lienhypertexte"/>
            <w:rFonts w:cstheme="minorHAnsi"/>
            <w:b w:val="0"/>
            <w:sz w:val="20"/>
            <w:szCs w:val="20"/>
          </w:rPr>
          <w:t>c.guidez@auvray-boracay.com</w:t>
        </w:r>
      </w:hyperlink>
    </w:p>
    <w:p w14:paraId="566397F7" w14:textId="409FD815" w:rsidR="00E223F2" w:rsidRPr="00DF5BCC" w:rsidRDefault="00E223F2" w:rsidP="00E223F2">
      <w:pPr>
        <w:pStyle w:val="contact-1"/>
        <w:rPr>
          <w:rFonts w:cstheme="minorHAnsi"/>
          <w:b w:val="0"/>
          <w:sz w:val="20"/>
          <w:szCs w:val="20"/>
        </w:rPr>
      </w:pPr>
      <w:r w:rsidRPr="00DF5BCC">
        <w:rPr>
          <w:rFonts w:cstheme="minorHAnsi"/>
          <w:b w:val="0"/>
          <w:color w:val="auto"/>
          <w:sz w:val="20"/>
          <w:szCs w:val="20"/>
        </w:rPr>
        <w:t xml:space="preserve">Justine </w:t>
      </w:r>
      <w:proofErr w:type="spellStart"/>
      <w:r w:rsidRPr="00DF5BCC">
        <w:rPr>
          <w:rFonts w:cstheme="minorHAnsi"/>
          <w:b w:val="0"/>
          <w:color w:val="auto"/>
          <w:sz w:val="20"/>
          <w:szCs w:val="20"/>
        </w:rPr>
        <w:t>Allame</w:t>
      </w:r>
      <w:proofErr w:type="spellEnd"/>
      <w:r w:rsidRPr="00DF5BCC">
        <w:rPr>
          <w:rFonts w:cstheme="minorHAnsi"/>
          <w:b w:val="0"/>
          <w:color w:val="auto"/>
          <w:sz w:val="20"/>
          <w:szCs w:val="20"/>
        </w:rPr>
        <w:t xml:space="preserve"> | 06 59 26 31 65 |</w:t>
      </w:r>
      <w:r w:rsidRPr="00DF5BCC">
        <w:rPr>
          <w:rFonts w:cstheme="minorHAnsi"/>
          <w:b w:val="0"/>
          <w:sz w:val="20"/>
          <w:szCs w:val="20"/>
        </w:rPr>
        <w:t xml:space="preserve"> </w:t>
      </w:r>
      <w:hyperlink r:id="rId30" w:history="1">
        <w:r w:rsidRPr="00DF5BCC">
          <w:rPr>
            <w:rStyle w:val="Lienhypertexte"/>
            <w:rFonts w:cstheme="minorHAnsi"/>
            <w:b w:val="0"/>
            <w:sz w:val="20"/>
            <w:szCs w:val="20"/>
          </w:rPr>
          <w:t>j.allame@auvray-boracay.com</w:t>
        </w:r>
      </w:hyperlink>
      <w:r w:rsidRPr="00DF5BCC">
        <w:rPr>
          <w:rFonts w:cstheme="minorHAnsi"/>
          <w:b w:val="0"/>
          <w:sz w:val="20"/>
          <w:szCs w:val="20"/>
        </w:rPr>
        <w:t xml:space="preserve">  </w:t>
      </w:r>
      <w:bookmarkEnd w:id="0"/>
    </w:p>
    <w:p w14:paraId="2F74437B" w14:textId="3FB98E3E" w:rsidR="00E223F2" w:rsidRPr="00DF5BCC" w:rsidRDefault="00F8102D" w:rsidP="00E223F2">
      <w:pPr>
        <w:jc w:val="both"/>
        <w:rPr>
          <w:rFonts w:cstheme="minorHAnsi"/>
          <w:sz w:val="20"/>
          <w:szCs w:val="20"/>
        </w:rPr>
      </w:pPr>
      <w:hyperlink r:id="rId31" w:history="1">
        <w:r w:rsidR="009B104D" w:rsidRPr="00DF5BCC">
          <w:rPr>
            <w:rStyle w:val="Lienhypertexte"/>
            <w:rFonts w:cstheme="minorHAnsi"/>
            <w:sz w:val="20"/>
            <w:szCs w:val="20"/>
          </w:rPr>
          <w:t>www.unis-immo.fr</w:t>
        </w:r>
      </w:hyperlink>
    </w:p>
    <w:p w14:paraId="561DDC37" w14:textId="77777777" w:rsidR="009B104D" w:rsidRPr="00DF5BCC" w:rsidRDefault="009B104D" w:rsidP="00E223F2">
      <w:pPr>
        <w:jc w:val="both"/>
        <w:rPr>
          <w:rFonts w:cstheme="minorHAnsi"/>
          <w:sz w:val="20"/>
          <w:szCs w:val="20"/>
        </w:rPr>
      </w:pPr>
    </w:p>
    <w:p w14:paraId="5F637606" w14:textId="77777777" w:rsidR="001B139C" w:rsidRPr="00DF5BCC" w:rsidRDefault="001B139C" w:rsidP="001B139C">
      <w:pPr>
        <w:rPr>
          <w:rFonts w:cstheme="minorHAnsi"/>
          <w:b/>
          <w:bCs/>
          <w:sz w:val="20"/>
          <w:szCs w:val="20"/>
        </w:rPr>
      </w:pPr>
      <w:r w:rsidRPr="00DF5BCC">
        <w:rPr>
          <w:rFonts w:cstheme="minorHAnsi"/>
          <w:b/>
          <w:bCs/>
          <w:sz w:val="20"/>
          <w:szCs w:val="20"/>
        </w:rPr>
        <w:t>UNNE</w:t>
      </w:r>
    </w:p>
    <w:p w14:paraId="2E614A53" w14:textId="18C64782" w:rsidR="001B139C" w:rsidRPr="00DF5BCC" w:rsidRDefault="001B139C" w:rsidP="001B139C">
      <w:r w:rsidRPr="00DF5BCC">
        <w:rPr>
          <w:rFonts w:cstheme="minorHAnsi"/>
          <w:kern w:val="0"/>
          <w:sz w:val="20"/>
          <w:szCs w:val="20"/>
          <w14:ligatures w14:val="none"/>
        </w:rPr>
        <w:t>Boris Vienne, Président |</w:t>
      </w:r>
      <w:r w:rsidRPr="00DF5BCC">
        <w:rPr>
          <w:rFonts w:cstheme="minorHAnsi"/>
          <w:sz w:val="20"/>
          <w:szCs w:val="20"/>
        </w:rPr>
        <w:t xml:space="preserve"> </w:t>
      </w:r>
      <w:hyperlink r:id="rId32" w:history="1">
        <w:r w:rsidRPr="00DF5BCC">
          <w:rPr>
            <w:rStyle w:val="Lienhypertexte"/>
            <w:sz w:val="20"/>
            <w:szCs w:val="20"/>
          </w:rPr>
          <w:t>boris.vienne@unne.fr</w:t>
        </w:r>
      </w:hyperlink>
      <w:r w:rsidRPr="00DF5BCC">
        <w:t xml:space="preserve"> </w:t>
      </w:r>
      <w:r w:rsidRPr="00DF5BCC">
        <w:rPr>
          <w:rFonts w:cstheme="minorHAnsi"/>
          <w:kern w:val="0"/>
          <w:sz w:val="20"/>
          <w:szCs w:val="20"/>
          <w14:ligatures w14:val="none"/>
        </w:rPr>
        <w:t>| 06 89 87 15 27</w:t>
      </w:r>
    </w:p>
    <w:p w14:paraId="225013F2" w14:textId="2F1F845D" w:rsidR="001B139C" w:rsidRPr="00DF5BCC" w:rsidRDefault="00F8102D" w:rsidP="00E223F2">
      <w:pPr>
        <w:jc w:val="both"/>
        <w:rPr>
          <w:rFonts w:cstheme="minorHAnsi"/>
          <w:sz w:val="20"/>
          <w:szCs w:val="20"/>
          <w:lang w:val="en-US"/>
        </w:rPr>
      </w:pPr>
      <w:hyperlink r:id="rId33" w:history="1">
        <w:r w:rsidR="009B104D" w:rsidRPr="00DF5BCC">
          <w:rPr>
            <w:rStyle w:val="Lienhypertexte"/>
            <w:rFonts w:cstheme="minorHAnsi"/>
            <w:sz w:val="20"/>
            <w:szCs w:val="20"/>
            <w:lang w:val="en-US"/>
          </w:rPr>
          <w:t>www.unne.fr</w:t>
        </w:r>
      </w:hyperlink>
    </w:p>
    <w:p w14:paraId="2105163B" w14:textId="77777777" w:rsidR="00057CD2" w:rsidRPr="00DF5BCC" w:rsidRDefault="00057CD2" w:rsidP="00E223F2">
      <w:pPr>
        <w:jc w:val="both"/>
        <w:rPr>
          <w:rFonts w:cstheme="minorHAnsi"/>
          <w:sz w:val="20"/>
          <w:szCs w:val="20"/>
          <w:lang w:val="en-US"/>
        </w:rPr>
      </w:pPr>
    </w:p>
    <w:p w14:paraId="3CA4255A" w14:textId="198E9CF0" w:rsidR="00057CD2" w:rsidRPr="00DF5BCC" w:rsidRDefault="00057CD2" w:rsidP="00057CD2">
      <w:pPr>
        <w:rPr>
          <w:rFonts w:cstheme="minorHAnsi"/>
          <w:b/>
          <w:bCs/>
          <w:sz w:val="20"/>
          <w:szCs w:val="20"/>
          <w:lang w:val="en-US"/>
        </w:rPr>
      </w:pPr>
      <w:r w:rsidRPr="00DF5BCC">
        <w:rPr>
          <w:rFonts w:cstheme="minorHAnsi"/>
          <w:b/>
          <w:bCs/>
          <w:sz w:val="20"/>
          <w:szCs w:val="20"/>
          <w:lang w:val="en-US"/>
        </w:rPr>
        <w:t>UNSFA</w:t>
      </w:r>
    </w:p>
    <w:p w14:paraId="758674EB" w14:textId="0585B6D6" w:rsidR="00613742" w:rsidRPr="00DF5BCC" w:rsidRDefault="00613742" w:rsidP="00E223F2">
      <w:pPr>
        <w:jc w:val="both"/>
        <w:rPr>
          <w:sz w:val="20"/>
          <w:szCs w:val="20"/>
          <w:lang w:val="en-US"/>
        </w:rPr>
      </w:pPr>
      <w:r w:rsidRPr="00DF5BCC">
        <w:rPr>
          <w:sz w:val="20"/>
          <w:szCs w:val="20"/>
          <w:lang w:val="en-US"/>
        </w:rPr>
        <w:t xml:space="preserve">Jean-Michel </w:t>
      </w:r>
      <w:proofErr w:type="spellStart"/>
      <w:r w:rsidRPr="00DF5BCC">
        <w:rPr>
          <w:sz w:val="20"/>
          <w:szCs w:val="20"/>
          <w:lang w:val="en-US"/>
        </w:rPr>
        <w:t>Woulkoff</w:t>
      </w:r>
      <w:proofErr w:type="spellEnd"/>
      <w:r w:rsidRPr="00DF5BCC">
        <w:rPr>
          <w:sz w:val="20"/>
          <w:szCs w:val="20"/>
          <w:lang w:val="en-US"/>
        </w:rPr>
        <w:t xml:space="preserve"> | </w:t>
      </w:r>
      <w:hyperlink r:id="rId34" w:history="1">
        <w:r w:rsidR="00F8102D" w:rsidRPr="00A83B09">
          <w:rPr>
            <w:rStyle w:val="Lienhypertexte"/>
            <w:sz w:val="20"/>
            <w:szCs w:val="20"/>
            <w:lang w:val="en-US"/>
          </w:rPr>
          <w:t>jm.woulkoff@ateliercheminneuf.fr</w:t>
        </w:r>
      </w:hyperlink>
      <w:r w:rsidR="00F8102D">
        <w:rPr>
          <w:sz w:val="20"/>
          <w:szCs w:val="20"/>
          <w:lang w:val="en-US"/>
        </w:rPr>
        <w:t xml:space="preserve"> </w:t>
      </w:r>
    </w:p>
    <w:p w14:paraId="7D9B7072" w14:textId="6CE703B7" w:rsidR="00057CD2" w:rsidRPr="00DF5BCC" w:rsidRDefault="00F8102D" w:rsidP="00E223F2">
      <w:pPr>
        <w:jc w:val="both"/>
        <w:rPr>
          <w:rFonts w:cstheme="minorHAnsi"/>
          <w:sz w:val="20"/>
          <w:szCs w:val="20"/>
        </w:rPr>
      </w:pPr>
      <w:hyperlink r:id="rId35" w:history="1">
        <w:r w:rsidR="00057CD2" w:rsidRPr="00DF5BCC">
          <w:rPr>
            <w:rStyle w:val="Lienhypertexte"/>
            <w:rFonts w:cstheme="minorHAnsi"/>
            <w:sz w:val="20"/>
            <w:szCs w:val="20"/>
          </w:rPr>
          <w:t>www.usnfa.fr</w:t>
        </w:r>
      </w:hyperlink>
    </w:p>
    <w:p w14:paraId="6515E24A" w14:textId="77777777" w:rsidR="009B104D" w:rsidRPr="00DF5BCC" w:rsidRDefault="009B104D" w:rsidP="00E223F2">
      <w:pPr>
        <w:jc w:val="both"/>
        <w:rPr>
          <w:rFonts w:cstheme="minorHAnsi"/>
          <w:sz w:val="20"/>
          <w:szCs w:val="20"/>
        </w:rPr>
      </w:pPr>
    </w:p>
    <w:p w14:paraId="469D4165" w14:textId="3C4FF76D" w:rsidR="001B139C" w:rsidRPr="00DF5BCC" w:rsidRDefault="001B139C" w:rsidP="001B139C">
      <w:pPr>
        <w:rPr>
          <w:rFonts w:cstheme="minorHAnsi"/>
          <w:b/>
          <w:bCs/>
          <w:sz w:val="20"/>
          <w:szCs w:val="20"/>
        </w:rPr>
      </w:pPr>
      <w:r w:rsidRPr="00DF5BCC">
        <w:rPr>
          <w:rFonts w:cstheme="minorHAnsi"/>
          <w:b/>
          <w:bCs/>
          <w:sz w:val="20"/>
          <w:szCs w:val="20"/>
        </w:rPr>
        <w:t>UNTEC</w:t>
      </w:r>
    </w:p>
    <w:p w14:paraId="62C673DB" w14:textId="15264973" w:rsidR="001B139C" w:rsidRPr="00DF5BCC" w:rsidRDefault="00B70681" w:rsidP="001B139C">
      <w:pPr>
        <w:rPr>
          <w:rFonts w:cstheme="minorHAnsi"/>
          <w:kern w:val="0"/>
          <w:sz w:val="20"/>
          <w:szCs w:val="20"/>
          <w14:ligatures w14:val="none"/>
        </w:rPr>
      </w:pPr>
      <w:r w:rsidRPr="00DF5BCC">
        <w:rPr>
          <w:rFonts w:cstheme="minorHAnsi"/>
          <w:kern w:val="0"/>
          <w:sz w:val="20"/>
          <w:szCs w:val="20"/>
          <w14:ligatures w14:val="none"/>
        </w:rPr>
        <w:t xml:space="preserve">Franck </w:t>
      </w:r>
      <w:proofErr w:type="spellStart"/>
      <w:r w:rsidRPr="00DF5BCC">
        <w:rPr>
          <w:rFonts w:cstheme="minorHAnsi"/>
          <w:kern w:val="0"/>
          <w:sz w:val="20"/>
          <w:szCs w:val="20"/>
          <w14:ligatures w14:val="none"/>
        </w:rPr>
        <w:t>Dessemon</w:t>
      </w:r>
      <w:proofErr w:type="spellEnd"/>
      <w:r w:rsidRPr="00DF5BCC">
        <w:rPr>
          <w:rFonts w:cstheme="minorHAnsi"/>
          <w:kern w:val="0"/>
          <w:sz w:val="20"/>
          <w:szCs w:val="20"/>
          <w14:ligatures w14:val="none"/>
        </w:rPr>
        <w:t>, Président</w:t>
      </w:r>
      <w:r w:rsidR="009B104D" w:rsidRPr="00DF5BCC">
        <w:rPr>
          <w:rFonts w:cstheme="minorHAnsi"/>
          <w:kern w:val="0"/>
          <w:sz w:val="20"/>
          <w:szCs w:val="20"/>
          <w14:ligatures w14:val="none"/>
        </w:rPr>
        <w:t xml:space="preserve">| </w:t>
      </w:r>
      <w:hyperlink r:id="rId36" w:history="1">
        <w:r w:rsidRPr="00DF5BCC">
          <w:rPr>
            <w:rStyle w:val="Lienhypertexte"/>
            <w:rFonts w:cstheme="minorHAnsi"/>
            <w:kern w:val="0"/>
            <w:sz w:val="20"/>
            <w:szCs w:val="20"/>
            <w14:ligatures w14:val="none"/>
          </w:rPr>
          <w:t>président@untec.com</w:t>
        </w:r>
      </w:hyperlink>
      <w:r w:rsidR="009B104D" w:rsidRPr="00DF5BCC">
        <w:rPr>
          <w:rFonts w:cstheme="minorHAnsi"/>
          <w:kern w:val="0"/>
          <w:sz w:val="20"/>
          <w:szCs w:val="20"/>
          <w14:ligatures w14:val="none"/>
        </w:rPr>
        <w:t xml:space="preserve"> | </w:t>
      </w:r>
      <w:r w:rsidR="001B139C" w:rsidRPr="00DF5BCC">
        <w:rPr>
          <w:rFonts w:cstheme="minorHAnsi"/>
          <w:kern w:val="0"/>
          <w:sz w:val="20"/>
          <w:szCs w:val="20"/>
          <w14:ligatures w14:val="none"/>
        </w:rPr>
        <w:t>01 45 63 54 75</w:t>
      </w:r>
    </w:p>
    <w:p w14:paraId="725773AB" w14:textId="77777777" w:rsidR="001B139C" w:rsidRPr="00F8102D" w:rsidRDefault="00F8102D" w:rsidP="00F8102D">
      <w:pPr>
        <w:jc w:val="both"/>
        <w:rPr>
          <w:rStyle w:val="Lienhypertexte"/>
          <w:rFonts w:cstheme="minorHAnsi"/>
        </w:rPr>
      </w:pPr>
      <w:hyperlink r:id="rId37" w:history="1">
        <w:r w:rsidR="001B139C" w:rsidRPr="00F8102D">
          <w:rPr>
            <w:rStyle w:val="Lienhypertexte"/>
            <w:rFonts w:cstheme="minorHAnsi"/>
            <w:sz w:val="20"/>
            <w:szCs w:val="20"/>
          </w:rPr>
          <w:t>www.untec.com</w:t>
        </w:r>
      </w:hyperlink>
      <w:r w:rsidR="001B139C" w:rsidRPr="00F8102D">
        <w:rPr>
          <w:rStyle w:val="Lienhypertexte"/>
          <w:rFonts w:cstheme="minorHAnsi"/>
        </w:rPr>
        <w:t xml:space="preserve"> </w:t>
      </w:r>
    </w:p>
    <w:p w14:paraId="7405ACE1" w14:textId="77777777" w:rsidR="001B139C" w:rsidRPr="009647E7" w:rsidRDefault="001B139C" w:rsidP="00E223F2">
      <w:pPr>
        <w:jc w:val="both"/>
        <w:rPr>
          <w:rFonts w:cstheme="minorHAnsi"/>
          <w:sz w:val="20"/>
          <w:szCs w:val="20"/>
        </w:rPr>
      </w:pPr>
    </w:p>
    <w:sectPr w:rsidR="001B139C" w:rsidRPr="009647E7" w:rsidSect="00DF5BCC">
      <w:headerReference w:type="even" r:id="rId38"/>
      <w:headerReference w:type="default" r:id="rId39"/>
      <w:headerReference w:type="first" r:id="rId40"/>
      <w:pgSz w:w="11906" w:h="16838"/>
      <w:pgMar w:top="709" w:right="1417" w:bottom="993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D57C5" w14:textId="77777777" w:rsidR="00137F3A" w:rsidRDefault="00137F3A" w:rsidP="0094053F">
      <w:r>
        <w:separator/>
      </w:r>
    </w:p>
  </w:endnote>
  <w:endnote w:type="continuationSeparator" w:id="0">
    <w:p w14:paraId="3346EF0A" w14:textId="77777777" w:rsidR="00137F3A" w:rsidRDefault="00137F3A" w:rsidP="0094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0DCA0" w14:textId="77777777" w:rsidR="00137F3A" w:rsidRDefault="00137F3A" w:rsidP="0094053F">
      <w:r>
        <w:separator/>
      </w:r>
    </w:p>
  </w:footnote>
  <w:footnote w:type="continuationSeparator" w:id="0">
    <w:p w14:paraId="06E9F2DD" w14:textId="77777777" w:rsidR="00137F3A" w:rsidRDefault="00137F3A" w:rsidP="0094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67935" w14:textId="1329EABD" w:rsidR="00826760" w:rsidRDefault="0082676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8BB69" w14:textId="4A1F1BD7" w:rsidR="00826760" w:rsidRDefault="0082676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C987F" w14:textId="3C9DF76D" w:rsidR="00826760" w:rsidRDefault="0082676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46189"/>
    <w:multiLevelType w:val="hybridMultilevel"/>
    <w:tmpl w:val="01D6F1D6"/>
    <w:lvl w:ilvl="0" w:tplc="040C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21C94142"/>
    <w:multiLevelType w:val="hybridMultilevel"/>
    <w:tmpl w:val="A304470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5459385">
    <w:abstractNumId w:val="0"/>
  </w:num>
  <w:num w:numId="2" w16cid:durableId="1122502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013"/>
    <w:rsid w:val="000021F8"/>
    <w:rsid w:val="0002700F"/>
    <w:rsid w:val="00030F19"/>
    <w:rsid w:val="00044F48"/>
    <w:rsid w:val="00052013"/>
    <w:rsid w:val="00057CD2"/>
    <w:rsid w:val="000647BE"/>
    <w:rsid w:val="00065C64"/>
    <w:rsid w:val="00083D40"/>
    <w:rsid w:val="00086113"/>
    <w:rsid w:val="000930A7"/>
    <w:rsid w:val="000959D8"/>
    <w:rsid w:val="000B6ACE"/>
    <w:rsid w:val="000B7C4C"/>
    <w:rsid w:val="000D3C97"/>
    <w:rsid w:val="000F71AA"/>
    <w:rsid w:val="00107A56"/>
    <w:rsid w:val="001106AA"/>
    <w:rsid w:val="00122E70"/>
    <w:rsid w:val="0013462B"/>
    <w:rsid w:val="00137F3A"/>
    <w:rsid w:val="00171BB7"/>
    <w:rsid w:val="00175314"/>
    <w:rsid w:val="001975E6"/>
    <w:rsid w:val="001A25EB"/>
    <w:rsid w:val="001B139C"/>
    <w:rsid w:val="001F25AB"/>
    <w:rsid w:val="001F5594"/>
    <w:rsid w:val="002029B3"/>
    <w:rsid w:val="00211AEB"/>
    <w:rsid w:val="002159C6"/>
    <w:rsid w:val="00217016"/>
    <w:rsid w:val="00225235"/>
    <w:rsid w:val="00233A6E"/>
    <w:rsid w:val="0025560D"/>
    <w:rsid w:val="002656C6"/>
    <w:rsid w:val="002B4299"/>
    <w:rsid w:val="002D1736"/>
    <w:rsid w:val="002F0DC3"/>
    <w:rsid w:val="0030428F"/>
    <w:rsid w:val="00307C25"/>
    <w:rsid w:val="00317440"/>
    <w:rsid w:val="00321469"/>
    <w:rsid w:val="00361F59"/>
    <w:rsid w:val="00373A9F"/>
    <w:rsid w:val="0037701D"/>
    <w:rsid w:val="003B1920"/>
    <w:rsid w:val="003D01E8"/>
    <w:rsid w:val="003E4E98"/>
    <w:rsid w:val="003F03F0"/>
    <w:rsid w:val="003F3306"/>
    <w:rsid w:val="003F4100"/>
    <w:rsid w:val="00423610"/>
    <w:rsid w:val="004264F2"/>
    <w:rsid w:val="00426F6F"/>
    <w:rsid w:val="00464B70"/>
    <w:rsid w:val="00484310"/>
    <w:rsid w:val="00486405"/>
    <w:rsid w:val="004A352F"/>
    <w:rsid w:val="004C09C3"/>
    <w:rsid w:val="004C2174"/>
    <w:rsid w:val="004D47AD"/>
    <w:rsid w:val="004E1727"/>
    <w:rsid w:val="004E7E23"/>
    <w:rsid w:val="004F0592"/>
    <w:rsid w:val="004F0795"/>
    <w:rsid w:val="004F22B5"/>
    <w:rsid w:val="004F5ABF"/>
    <w:rsid w:val="005067E3"/>
    <w:rsid w:val="0051336C"/>
    <w:rsid w:val="005174D7"/>
    <w:rsid w:val="005232E7"/>
    <w:rsid w:val="00535B97"/>
    <w:rsid w:val="005469AB"/>
    <w:rsid w:val="00555F5C"/>
    <w:rsid w:val="005759AF"/>
    <w:rsid w:val="00582335"/>
    <w:rsid w:val="005C28B7"/>
    <w:rsid w:val="005D5772"/>
    <w:rsid w:val="0060248F"/>
    <w:rsid w:val="0060331C"/>
    <w:rsid w:val="00613742"/>
    <w:rsid w:val="00626F29"/>
    <w:rsid w:val="00632157"/>
    <w:rsid w:val="006563BD"/>
    <w:rsid w:val="006662C8"/>
    <w:rsid w:val="006723F4"/>
    <w:rsid w:val="0067410D"/>
    <w:rsid w:val="0069283A"/>
    <w:rsid w:val="0069361F"/>
    <w:rsid w:val="006A03A9"/>
    <w:rsid w:val="006A05C7"/>
    <w:rsid w:val="006A11E9"/>
    <w:rsid w:val="006B2BB1"/>
    <w:rsid w:val="006B6E27"/>
    <w:rsid w:val="006C1556"/>
    <w:rsid w:val="006F4F45"/>
    <w:rsid w:val="0070783B"/>
    <w:rsid w:val="007222F7"/>
    <w:rsid w:val="00745769"/>
    <w:rsid w:val="00751FFE"/>
    <w:rsid w:val="0076415E"/>
    <w:rsid w:val="00773021"/>
    <w:rsid w:val="007A7A41"/>
    <w:rsid w:val="007D0AE1"/>
    <w:rsid w:val="00820CCD"/>
    <w:rsid w:val="00826760"/>
    <w:rsid w:val="0084373F"/>
    <w:rsid w:val="0085542D"/>
    <w:rsid w:val="00871562"/>
    <w:rsid w:val="008B0012"/>
    <w:rsid w:val="008D0369"/>
    <w:rsid w:val="008E253B"/>
    <w:rsid w:val="008F3E33"/>
    <w:rsid w:val="00910177"/>
    <w:rsid w:val="00912D27"/>
    <w:rsid w:val="009207C5"/>
    <w:rsid w:val="0094053F"/>
    <w:rsid w:val="00951797"/>
    <w:rsid w:val="009538EE"/>
    <w:rsid w:val="00963438"/>
    <w:rsid w:val="009647E7"/>
    <w:rsid w:val="00980664"/>
    <w:rsid w:val="009825A8"/>
    <w:rsid w:val="00983F8F"/>
    <w:rsid w:val="009B104D"/>
    <w:rsid w:val="009C647F"/>
    <w:rsid w:val="00A10C92"/>
    <w:rsid w:val="00A521B9"/>
    <w:rsid w:val="00A54C27"/>
    <w:rsid w:val="00A56D8C"/>
    <w:rsid w:val="00A579BB"/>
    <w:rsid w:val="00A63F81"/>
    <w:rsid w:val="00A752EF"/>
    <w:rsid w:val="00A82750"/>
    <w:rsid w:val="00AA6A66"/>
    <w:rsid w:val="00AC0C7E"/>
    <w:rsid w:val="00AD7D17"/>
    <w:rsid w:val="00AE50E6"/>
    <w:rsid w:val="00AE6D19"/>
    <w:rsid w:val="00AF0B5D"/>
    <w:rsid w:val="00B30054"/>
    <w:rsid w:val="00B35396"/>
    <w:rsid w:val="00B35445"/>
    <w:rsid w:val="00B63430"/>
    <w:rsid w:val="00B70681"/>
    <w:rsid w:val="00B735C5"/>
    <w:rsid w:val="00BA678C"/>
    <w:rsid w:val="00BD7C29"/>
    <w:rsid w:val="00BE0429"/>
    <w:rsid w:val="00C02E49"/>
    <w:rsid w:val="00C14226"/>
    <w:rsid w:val="00C16C92"/>
    <w:rsid w:val="00C25A81"/>
    <w:rsid w:val="00C62ED8"/>
    <w:rsid w:val="00C63470"/>
    <w:rsid w:val="00CB20AB"/>
    <w:rsid w:val="00CD3BCE"/>
    <w:rsid w:val="00D53862"/>
    <w:rsid w:val="00D86AFF"/>
    <w:rsid w:val="00DA1D72"/>
    <w:rsid w:val="00DA7D1C"/>
    <w:rsid w:val="00DB5A32"/>
    <w:rsid w:val="00DC67C5"/>
    <w:rsid w:val="00DD51A5"/>
    <w:rsid w:val="00DD5CD6"/>
    <w:rsid w:val="00DF5BCC"/>
    <w:rsid w:val="00E06134"/>
    <w:rsid w:val="00E110E3"/>
    <w:rsid w:val="00E12425"/>
    <w:rsid w:val="00E17D3D"/>
    <w:rsid w:val="00E223F2"/>
    <w:rsid w:val="00E60035"/>
    <w:rsid w:val="00E67891"/>
    <w:rsid w:val="00E90620"/>
    <w:rsid w:val="00E97171"/>
    <w:rsid w:val="00ED166B"/>
    <w:rsid w:val="00ED56C0"/>
    <w:rsid w:val="00EF5A12"/>
    <w:rsid w:val="00EF7F12"/>
    <w:rsid w:val="00F10886"/>
    <w:rsid w:val="00F11096"/>
    <w:rsid w:val="00F129BE"/>
    <w:rsid w:val="00F25B62"/>
    <w:rsid w:val="00F311F1"/>
    <w:rsid w:val="00F320EF"/>
    <w:rsid w:val="00F4553F"/>
    <w:rsid w:val="00F615FB"/>
    <w:rsid w:val="00F8102D"/>
    <w:rsid w:val="00F81C9F"/>
    <w:rsid w:val="00F92AF5"/>
    <w:rsid w:val="00F9351E"/>
    <w:rsid w:val="00FA225C"/>
    <w:rsid w:val="00FA4199"/>
    <w:rsid w:val="00FF2FD0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DC164F"/>
  <w15:chartTrackingRefBased/>
  <w15:docId w15:val="{17536E55-5B7D-AF41-A8A0-3C535A22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A7A41"/>
    <w:pPr>
      <w:spacing w:after="160" w:line="256" w:lineRule="auto"/>
      <w:jc w:val="both"/>
      <w:outlineLvl w:val="1"/>
    </w:pPr>
    <w:rPr>
      <w:rFonts w:ascii="Calibri" w:eastAsia="Calibri" w:hAnsi="Calibri" w:cs="Times New Roman"/>
      <w:b/>
      <w:color w:val="283583"/>
      <w:kern w:val="0"/>
      <w:szCs w:val="21"/>
      <w14:ligatures w14:val="none"/>
    </w:rPr>
  </w:style>
  <w:style w:type="paragraph" w:styleId="Titre3">
    <w:name w:val="heading 3"/>
    <w:basedOn w:val="Titre2"/>
    <w:next w:val="Normal"/>
    <w:link w:val="Titre3Car"/>
    <w:uiPriority w:val="9"/>
    <w:semiHidden/>
    <w:unhideWhenUsed/>
    <w:qFormat/>
    <w:rsid w:val="007A7A41"/>
    <w:pPr>
      <w:pBdr>
        <w:bottom w:val="single" w:sz="4" w:space="1" w:color="7F7F7F" w:themeColor="text1" w:themeTint="80"/>
      </w:pBd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405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4053F"/>
  </w:style>
  <w:style w:type="paragraph" w:styleId="Pieddepage">
    <w:name w:val="footer"/>
    <w:basedOn w:val="Normal"/>
    <w:link w:val="PieddepageCar"/>
    <w:uiPriority w:val="99"/>
    <w:unhideWhenUsed/>
    <w:rsid w:val="009405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4053F"/>
  </w:style>
  <w:style w:type="paragraph" w:styleId="Rvision">
    <w:name w:val="Revision"/>
    <w:hidden/>
    <w:uiPriority w:val="99"/>
    <w:semiHidden/>
    <w:rsid w:val="004E1727"/>
  </w:style>
  <w:style w:type="character" w:customStyle="1" w:styleId="Titre2Car">
    <w:name w:val="Titre 2 Car"/>
    <w:basedOn w:val="Policepardfaut"/>
    <w:link w:val="Titre2"/>
    <w:uiPriority w:val="9"/>
    <w:rsid w:val="007A7A41"/>
    <w:rPr>
      <w:rFonts w:ascii="Calibri" w:eastAsia="Calibri" w:hAnsi="Calibri" w:cs="Times New Roman"/>
      <w:b/>
      <w:color w:val="283583"/>
      <w:kern w:val="0"/>
      <w:szCs w:val="21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7A7A41"/>
    <w:rPr>
      <w:rFonts w:ascii="Calibri" w:eastAsia="Calibri" w:hAnsi="Calibri" w:cs="Times New Roman"/>
      <w:b/>
      <w:color w:val="283583"/>
      <w:kern w:val="0"/>
      <w:szCs w:val="21"/>
      <w14:ligatures w14:val="none"/>
    </w:rPr>
  </w:style>
  <w:style w:type="character" w:styleId="Lienhypertexte">
    <w:name w:val="Hyperlink"/>
    <w:basedOn w:val="Policepardfaut"/>
    <w:uiPriority w:val="99"/>
    <w:unhideWhenUsed/>
    <w:rsid w:val="007A7A4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64B70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7BC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7BC7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E223F2"/>
    <w:rPr>
      <w:color w:val="605E5C"/>
      <w:shd w:val="clear" w:color="auto" w:fill="E1DFDD"/>
    </w:rPr>
  </w:style>
  <w:style w:type="paragraph" w:customStyle="1" w:styleId="contact-1">
    <w:name w:val="contact-1"/>
    <w:basedOn w:val="Normal"/>
    <w:qFormat/>
    <w:rsid w:val="00E223F2"/>
    <w:pPr>
      <w:adjustRightInd w:val="0"/>
      <w:snapToGrid w:val="0"/>
    </w:pPr>
    <w:rPr>
      <w:b/>
      <w:color w:val="44546A" w:themeColor="text2"/>
      <w:kern w:val="0"/>
      <w:szCs w:val="28"/>
      <w14:ligatures w14:val="none"/>
    </w:rPr>
  </w:style>
  <w:style w:type="paragraph" w:styleId="Paragraphedeliste">
    <w:name w:val="List Paragraph"/>
    <w:basedOn w:val="Normal"/>
    <w:uiPriority w:val="34"/>
    <w:qFormat/>
    <w:rsid w:val="009647E7"/>
    <w:pPr>
      <w:spacing w:after="160" w:line="259" w:lineRule="auto"/>
      <w:ind w:left="720"/>
      <w:contextualSpacing/>
    </w:pPr>
    <w:rPr>
      <w:sz w:val="22"/>
      <w:szCs w:val="22"/>
    </w:rPr>
  </w:style>
  <w:style w:type="table" w:styleId="Grilledutableau">
    <w:name w:val="Table Grid"/>
    <w:basedOn w:val="TableauNormal"/>
    <w:uiPriority w:val="39"/>
    <w:rsid w:val="00632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A1D7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A1D7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A1D72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F810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mailto:cuchevala@national.ffbatiment.fr" TargetMode="External"/><Relationship Id="rId26" Type="http://schemas.openxmlformats.org/officeDocument/2006/relationships/hyperlink" Target="http://www.polehabitat-ffb.com/" TargetMode="External"/><Relationship Id="rId39" Type="http://schemas.openxmlformats.org/officeDocument/2006/relationships/header" Target="header2.xml"/><Relationship Id="rId21" Type="http://schemas.openxmlformats.org/officeDocument/2006/relationships/hyperlink" Target="mailto:galivel@galivel.com" TargetMode="External"/><Relationship Id="rId34" Type="http://schemas.openxmlformats.org/officeDocument/2006/relationships/hyperlink" Target="mailto:jm.woulkoff@ateliercheminneuf.fr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://www.union-habitat.org" TargetMode="External"/><Relationship Id="rId29" Type="http://schemas.openxmlformats.org/officeDocument/2006/relationships/hyperlink" Target="mailto:c.guidez@auvray-boracay.com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://www.fpifrance.fr" TargetMode="External"/><Relationship Id="rId32" Type="http://schemas.openxmlformats.org/officeDocument/2006/relationships/hyperlink" Target="mailto:boris.vienne@unne.fr" TargetMode="External"/><Relationship Id="rId37" Type="http://schemas.openxmlformats.org/officeDocument/2006/relationships/hyperlink" Target="http://www.untec.com/" TargetMode="Externa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mailto:s.mazoyer@fpifrance.fr" TargetMode="External"/><Relationship Id="rId28" Type="http://schemas.openxmlformats.org/officeDocument/2006/relationships/hyperlink" Target="http://www.procivis.fr" TargetMode="External"/><Relationship Id="rId36" Type="http://schemas.openxmlformats.org/officeDocument/2006/relationships/hyperlink" Target="mailto:pr&#233;sident@untec.com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ffbatiment.fr" TargetMode="External"/><Relationship Id="rId31" Type="http://schemas.openxmlformats.org/officeDocument/2006/relationships/hyperlink" Target="http://www.unis-immo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://www.fnaim.fr" TargetMode="External"/><Relationship Id="rId27" Type="http://schemas.openxmlformats.org/officeDocument/2006/relationships/hyperlink" Target="mailto:maxime.taillebois@procivis.fr" TargetMode="External"/><Relationship Id="rId30" Type="http://schemas.openxmlformats.org/officeDocument/2006/relationships/hyperlink" Target="mailto:j.allame@auvray-boracay.com" TargetMode="External"/><Relationship Id="rId35" Type="http://schemas.openxmlformats.org/officeDocument/2006/relationships/hyperlink" Target="http://www.usnfa.fr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hyperlink" Target="mailto:ballistes@habitat.ffbatiment.fr" TargetMode="External"/><Relationship Id="rId33" Type="http://schemas.openxmlformats.org/officeDocument/2006/relationships/hyperlink" Target="http://www.unne.fr" TargetMode="External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481F8-99B7-4F6F-9D04-71F6EF3C9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701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FFB</dc:creator>
  <cp:keywords/>
  <dc:description/>
  <cp:lastModifiedBy>DAOVANNARY Kelly ( FFB Editions Presse et communication )</cp:lastModifiedBy>
  <cp:revision>4</cp:revision>
  <dcterms:created xsi:type="dcterms:W3CDTF">2024-07-17T14:19:00Z</dcterms:created>
  <dcterms:modified xsi:type="dcterms:W3CDTF">2024-07-17T14:36:00Z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a95e15-f021-4cd3-ac15-bca03bba052b_Enabled">
    <vt:lpwstr>true</vt:lpwstr>
  </property>
  <property fmtid="{D5CDD505-2E9C-101B-9397-08002B2CF9AE}" pid="3" name="MSIP_Label_f1a95e15-f021-4cd3-ac15-bca03bba052b_SetDate">
    <vt:lpwstr>2023-09-18T16:32:02Z</vt:lpwstr>
  </property>
  <property fmtid="{D5CDD505-2E9C-101B-9397-08002B2CF9AE}" pid="4" name="MSIP_Label_f1a95e15-f021-4cd3-ac15-bca03bba052b_Method">
    <vt:lpwstr>Standard</vt:lpwstr>
  </property>
  <property fmtid="{D5CDD505-2E9C-101B-9397-08002B2CF9AE}" pid="5" name="MSIP_Label_f1a95e15-f021-4cd3-ac15-bca03bba052b_Name">
    <vt:lpwstr>f1a95e15-f021-4cd3-ac15-bca03bba052b</vt:lpwstr>
  </property>
  <property fmtid="{D5CDD505-2E9C-101B-9397-08002B2CF9AE}" pid="6" name="MSIP_Label_f1a95e15-f021-4cd3-ac15-bca03bba052b_SiteId">
    <vt:lpwstr>92410b1b-4b46-4710-b23c-c3a3814046a4</vt:lpwstr>
  </property>
  <property fmtid="{D5CDD505-2E9C-101B-9397-08002B2CF9AE}" pid="7" name="MSIP_Label_f1a95e15-f021-4cd3-ac15-bca03bba052b_ActionId">
    <vt:lpwstr>d6b6713b-59d3-41a6-8ff3-aa27d850c44e</vt:lpwstr>
  </property>
  <property fmtid="{D5CDD505-2E9C-101B-9397-08002B2CF9AE}" pid="8" name="MSIP_Label_f1a95e15-f021-4cd3-ac15-bca03bba052b_ContentBits">
    <vt:lpwstr>0</vt:lpwstr>
  </property>
</Properties>
</file>